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52DC" w14:textId="77777777" w:rsidR="00902983" w:rsidRPr="00E96C91" w:rsidRDefault="00902983" w:rsidP="00E129E9">
      <w:pPr>
        <w:pStyle w:val="Heading1"/>
        <w:jc w:val="right"/>
        <w:rPr>
          <w:rFonts w:ascii="Arial Narrow" w:hAnsi="Arial Narrow" w:cs="Arial"/>
          <w:snapToGrid w:val="0"/>
          <w:color w:val="000000" w:themeColor="text1"/>
          <w:sz w:val="28"/>
          <w:szCs w:val="28"/>
          <w:u w:val="none"/>
        </w:rPr>
      </w:pPr>
      <w:r w:rsidRPr="00E96C91">
        <w:rPr>
          <w:rFonts w:ascii="Arial Narrow" w:hAnsi="Arial Narrow" w:cs="Arial"/>
          <w:snapToGrid w:val="0"/>
          <w:color w:val="000000" w:themeColor="text1"/>
          <w:sz w:val="28"/>
          <w:szCs w:val="28"/>
          <w:u w:val="none"/>
        </w:rPr>
        <w:t>Alaska Anthropological Association</w:t>
      </w:r>
    </w:p>
    <w:p w14:paraId="54B591A5" w14:textId="77777777" w:rsidR="00902983" w:rsidRPr="00E96C91" w:rsidRDefault="00902983" w:rsidP="00E129E9">
      <w:pPr>
        <w:tabs>
          <w:tab w:val="left" w:pos="792"/>
          <w:tab w:val="right" w:pos="9900"/>
        </w:tabs>
        <w:spacing w:after="0" w:line="240" w:lineRule="auto"/>
        <w:jc w:val="right"/>
        <w:rPr>
          <w:rFonts w:ascii="Arial Narrow" w:hAnsi="Arial Narrow" w:cs="Arial"/>
          <w:smallCaps/>
          <w:color w:val="000000" w:themeColor="text1"/>
          <w:szCs w:val="24"/>
        </w:rPr>
      </w:pPr>
      <w:r>
        <w:rPr>
          <w:rFonts w:ascii="Arial Narrow" w:hAnsi="Arial Narrow" w:cs="Arial"/>
          <w:noProof/>
          <w:color w:val="000000" w:themeColor="text1"/>
        </w:rPr>
        <w:drawing>
          <wp:anchor distT="0" distB="0" distL="114300" distR="114300" simplePos="0" relativeHeight="251659264" behindDoc="0" locked="0" layoutInCell="1" allowOverlap="1" wp14:anchorId="78DCD86B" wp14:editId="4B6786B1">
            <wp:simplePos x="0" y="0"/>
            <wp:positionH relativeFrom="margin">
              <wp:align>left</wp:align>
            </wp:positionH>
            <wp:positionV relativeFrom="margin">
              <wp:align>top</wp:align>
            </wp:positionV>
            <wp:extent cx="1379220" cy="1463040"/>
            <wp:effectExtent l="0" t="0" r="0" b="3810"/>
            <wp:wrapSquare wrapText="bothSides"/>
            <wp:docPr id="4" name="Picture 4" descr="AAA_logo-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_logo-Mitch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20" cy="1463040"/>
                    </a:xfrm>
                    <a:prstGeom prst="rect">
                      <a:avLst/>
                    </a:prstGeom>
                    <a:noFill/>
                  </pic:spPr>
                </pic:pic>
              </a:graphicData>
            </a:graphic>
            <wp14:sizeRelH relativeFrom="page">
              <wp14:pctWidth>0</wp14:pctWidth>
            </wp14:sizeRelH>
            <wp14:sizeRelV relativeFrom="page">
              <wp14:pctHeight>0</wp14:pctHeight>
            </wp14:sizeRelV>
          </wp:anchor>
        </w:drawing>
      </w:r>
      <w:r w:rsidRPr="00E96C91">
        <w:rPr>
          <w:rFonts w:ascii="Arial Narrow" w:hAnsi="Arial Narrow" w:cs="Arial"/>
          <w:smallCaps/>
          <w:color w:val="000000" w:themeColor="text1"/>
          <w:szCs w:val="24"/>
        </w:rPr>
        <w:tab/>
        <w:t xml:space="preserve">                        P. O. Box 241686</w:t>
      </w:r>
    </w:p>
    <w:p w14:paraId="54A14AF8" w14:textId="77777777" w:rsidR="00902983" w:rsidRPr="00E96C91" w:rsidRDefault="00902983" w:rsidP="00E129E9">
      <w:pPr>
        <w:tabs>
          <w:tab w:val="left" w:pos="792"/>
          <w:tab w:val="right" w:pos="9900"/>
        </w:tabs>
        <w:spacing w:after="0" w:line="240" w:lineRule="auto"/>
        <w:jc w:val="right"/>
        <w:rPr>
          <w:rFonts w:ascii="Arial Narrow" w:hAnsi="Arial Narrow" w:cs="Arial"/>
          <w:smallCaps/>
          <w:color w:val="000000" w:themeColor="text1"/>
          <w:szCs w:val="24"/>
        </w:rPr>
      </w:pPr>
      <w:r w:rsidRPr="00E96C91">
        <w:rPr>
          <w:rFonts w:ascii="Arial Narrow" w:hAnsi="Arial Narrow" w:cs="Arial"/>
          <w:smallCaps/>
          <w:color w:val="000000" w:themeColor="text1"/>
          <w:szCs w:val="24"/>
        </w:rPr>
        <w:tab/>
        <w:t>Anchorage, AK  99524-1686</w:t>
      </w:r>
    </w:p>
    <w:p w14:paraId="4AC5F8BD" w14:textId="77777777" w:rsidR="00902983" w:rsidRPr="00A5257E" w:rsidRDefault="00902983" w:rsidP="00E129E9">
      <w:pPr>
        <w:pBdr>
          <w:bottom w:val="single" w:sz="18" w:space="0" w:color="auto"/>
        </w:pBdr>
        <w:spacing w:after="0" w:line="240" w:lineRule="auto"/>
        <w:jc w:val="right"/>
        <w:rPr>
          <w:rFonts w:ascii="Arial Narrow" w:hAnsi="Arial Narrow" w:cs="Arial"/>
          <w:smallCaps/>
          <w:szCs w:val="24"/>
        </w:rPr>
      </w:pPr>
      <w:r w:rsidRPr="003D08CE">
        <w:rPr>
          <w:rFonts w:cs="Arial"/>
          <w:smallCaps/>
          <w:color w:val="008080"/>
        </w:rPr>
        <w:tab/>
      </w:r>
      <w:r w:rsidRPr="003D08CE">
        <w:rPr>
          <w:rFonts w:cs="Arial"/>
          <w:smallCaps/>
          <w:color w:val="008080"/>
        </w:rPr>
        <w:tab/>
      </w:r>
      <w:r w:rsidRPr="003D08CE">
        <w:rPr>
          <w:rFonts w:cs="Arial"/>
          <w:smallCaps/>
          <w:color w:val="008080"/>
        </w:rPr>
        <w:tab/>
      </w:r>
      <w:r w:rsidRPr="003D08CE">
        <w:rPr>
          <w:rFonts w:cs="Arial"/>
          <w:smallCaps/>
          <w:color w:val="008080"/>
        </w:rPr>
        <w:tab/>
      </w:r>
      <w:r w:rsidRPr="003D08CE">
        <w:rPr>
          <w:rFonts w:cs="Arial"/>
          <w:smallCaps/>
          <w:color w:val="008080"/>
        </w:rPr>
        <w:tab/>
      </w:r>
      <w:r>
        <w:rPr>
          <w:rFonts w:ascii="Arial Narrow" w:hAnsi="Arial Narrow" w:cs="Arial"/>
          <w:smallCaps/>
          <w:szCs w:val="24"/>
        </w:rPr>
        <w:t>www.alaskaanthropology.org</w:t>
      </w:r>
    </w:p>
    <w:p w14:paraId="27E45309" w14:textId="77777777" w:rsidR="00902983" w:rsidRPr="00902983" w:rsidRDefault="00902983" w:rsidP="00E129E9">
      <w:pPr>
        <w:spacing w:after="0" w:line="240" w:lineRule="auto"/>
        <w:ind w:left="5760"/>
        <w:jc w:val="right"/>
        <w:rPr>
          <w:rFonts w:ascii="Arial Narrow" w:hAnsi="Arial Narrow" w:cs="Arial"/>
          <w:smallCaps/>
          <w:color w:val="008080"/>
        </w:rPr>
      </w:pPr>
    </w:p>
    <w:p w14:paraId="7D525B14" w14:textId="77777777" w:rsidR="00902983" w:rsidRPr="00251ACB" w:rsidRDefault="00902983" w:rsidP="00E129E9">
      <w:pPr>
        <w:spacing w:after="0" w:line="240" w:lineRule="auto"/>
        <w:jc w:val="right"/>
        <w:rPr>
          <w:rFonts w:ascii="Arial Narrow" w:hAnsi="Arial Narrow" w:cs="Arial"/>
          <w:smallCaps/>
          <w:color w:val="008080"/>
          <w:szCs w:val="24"/>
        </w:rPr>
      </w:pPr>
    </w:p>
    <w:p w14:paraId="5B7D1429" w14:textId="77777777" w:rsidR="00902983" w:rsidRPr="00251ACB" w:rsidRDefault="00902983" w:rsidP="00E129E9">
      <w:pPr>
        <w:spacing w:after="0" w:line="240" w:lineRule="auto"/>
        <w:rPr>
          <w:rFonts w:ascii="Arial Narrow" w:hAnsi="Arial Narrow"/>
          <w:szCs w:val="24"/>
        </w:rPr>
      </w:pPr>
    </w:p>
    <w:p w14:paraId="65EEBE67" w14:textId="21FEFDCF" w:rsidR="006804FA" w:rsidRPr="00580CFA" w:rsidRDefault="00005E2A" w:rsidP="00E129E9">
      <w:pPr>
        <w:spacing w:after="0" w:line="240" w:lineRule="auto"/>
        <w:rPr>
          <w:rFonts w:ascii="Times New Roman" w:hAnsi="Times New Roman"/>
          <w:b/>
          <w:szCs w:val="24"/>
        </w:rPr>
      </w:pPr>
      <w:r w:rsidRPr="00251ACB">
        <w:rPr>
          <w:rFonts w:ascii="Times New Roman" w:hAnsi="Times New Roman"/>
          <w:b/>
          <w:szCs w:val="24"/>
        </w:rPr>
        <w:t xml:space="preserve">      </w:t>
      </w:r>
      <w:r w:rsidR="00FC73E5" w:rsidRPr="00251ACB">
        <w:rPr>
          <w:rFonts w:ascii="Times New Roman" w:hAnsi="Times New Roman"/>
          <w:b/>
          <w:szCs w:val="24"/>
        </w:rPr>
        <w:t xml:space="preserve">Board Meeting </w:t>
      </w:r>
      <w:r w:rsidR="00D70BC2" w:rsidRPr="00251ACB">
        <w:rPr>
          <w:rFonts w:ascii="Times New Roman" w:hAnsi="Times New Roman"/>
          <w:b/>
          <w:szCs w:val="24"/>
        </w:rPr>
        <w:t xml:space="preserve">Minutes </w:t>
      </w:r>
      <w:r w:rsidR="00533E64">
        <w:rPr>
          <w:rFonts w:ascii="Times New Roman" w:hAnsi="Times New Roman"/>
          <w:b/>
          <w:szCs w:val="24"/>
        </w:rPr>
        <w:t>February 10</w:t>
      </w:r>
      <w:r w:rsidR="00D70BC2" w:rsidRPr="00251ACB">
        <w:rPr>
          <w:rFonts w:ascii="Times New Roman" w:hAnsi="Times New Roman"/>
          <w:b/>
          <w:szCs w:val="24"/>
        </w:rPr>
        <w:t>,</w:t>
      </w:r>
      <w:r w:rsidR="007964D8" w:rsidRPr="00251ACB">
        <w:rPr>
          <w:rFonts w:ascii="Times New Roman" w:hAnsi="Times New Roman"/>
          <w:b/>
          <w:szCs w:val="24"/>
        </w:rPr>
        <w:t xml:space="preserve"> 20</w:t>
      </w:r>
      <w:r w:rsidR="00473679" w:rsidRPr="00251ACB">
        <w:rPr>
          <w:rFonts w:ascii="Times New Roman" w:hAnsi="Times New Roman"/>
          <w:b/>
          <w:szCs w:val="24"/>
        </w:rPr>
        <w:t>2</w:t>
      </w:r>
      <w:r w:rsidR="00533E64">
        <w:rPr>
          <w:rFonts w:ascii="Times New Roman" w:hAnsi="Times New Roman"/>
          <w:b/>
          <w:szCs w:val="24"/>
        </w:rPr>
        <w:t>2</w:t>
      </w:r>
    </w:p>
    <w:p w14:paraId="327FB107" w14:textId="77777777" w:rsidR="00204118" w:rsidRPr="00251ACB" w:rsidRDefault="00204118" w:rsidP="00E129E9">
      <w:pPr>
        <w:spacing w:after="0" w:line="240" w:lineRule="auto"/>
        <w:rPr>
          <w:rFonts w:ascii="Times New Roman" w:hAnsi="Times New Roman"/>
          <w:szCs w:val="24"/>
        </w:rPr>
      </w:pPr>
    </w:p>
    <w:p w14:paraId="5BF73248" w14:textId="20749A95" w:rsidR="005A654F" w:rsidRPr="00251ACB" w:rsidRDefault="00137A5D" w:rsidP="00580CFA">
      <w:pPr>
        <w:spacing w:after="0" w:line="240" w:lineRule="auto"/>
        <w:jc w:val="center"/>
        <w:rPr>
          <w:rFonts w:ascii="Times New Roman" w:hAnsi="Times New Roman"/>
          <w:szCs w:val="24"/>
        </w:rPr>
      </w:pPr>
      <w:r w:rsidRPr="00251ACB">
        <w:rPr>
          <w:rFonts w:ascii="Times New Roman" w:hAnsi="Times New Roman"/>
          <w:szCs w:val="24"/>
        </w:rPr>
        <w:t xml:space="preserve">Call to order: </w:t>
      </w:r>
      <w:r w:rsidR="00A6229D" w:rsidRPr="00251ACB">
        <w:rPr>
          <w:rFonts w:ascii="Times New Roman" w:hAnsi="Times New Roman"/>
          <w:szCs w:val="24"/>
        </w:rPr>
        <w:t>12:0</w:t>
      </w:r>
      <w:r w:rsidR="00533E64">
        <w:rPr>
          <w:rFonts w:ascii="Times New Roman" w:hAnsi="Times New Roman"/>
          <w:szCs w:val="24"/>
        </w:rPr>
        <w:t>2</w:t>
      </w:r>
      <w:r w:rsidR="002C7350" w:rsidRPr="00251ACB">
        <w:rPr>
          <w:rFonts w:ascii="Times New Roman" w:hAnsi="Times New Roman"/>
          <w:szCs w:val="24"/>
        </w:rPr>
        <w:t>pm</w:t>
      </w:r>
    </w:p>
    <w:p w14:paraId="48AEEB4C" w14:textId="77777777" w:rsidR="00204118" w:rsidRPr="00251ACB" w:rsidRDefault="00204118" w:rsidP="00E129E9">
      <w:pPr>
        <w:spacing w:after="0" w:line="240" w:lineRule="auto"/>
        <w:rPr>
          <w:rFonts w:ascii="Times New Roman" w:hAnsi="Times New Roman"/>
          <w:szCs w:val="24"/>
        </w:rPr>
      </w:pPr>
    </w:p>
    <w:p w14:paraId="34BB5F57" w14:textId="4FC1FF7C" w:rsidR="006804FA" w:rsidRPr="00533E64" w:rsidRDefault="00B4014A" w:rsidP="00E129E9">
      <w:pPr>
        <w:spacing w:after="0" w:line="240" w:lineRule="auto"/>
        <w:rPr>
          <w:rStyle w:val="iudoqc"/>
          <w:rFonts w:ascii="Times New Roman" w:hAnsi="Times New Roman"/>
          <w:szCs w:val="24"/>
        </w:rPr>
      </w:pPr>
      <w:r w:rsidRPr="00251ACB">
        <w:rPr>
          <w:rFonts w:ascii="Times New Roman" w:hAnsi="Times New Roman"/>
          <w:szCs w:val="24"/>
        </w:rPr>
        <w:t>A</w:t>
      </w:r>
      <w:r w:rsidR="006804FA" w:rsidRPr="00251ACB">
        <w:rPr>
          <w:rFonts w:ascii="Times New Roman" w:hAnsi="Times New Roman"/>
          <w:szCs w:val="24"/>
        </w:rPr>
        <w:t xml:space="preserve">ttendance: </w:t>
      </w:r>
      <w:r w:rsidR="00D6020A" w:rsidRPr="00251ACB">
        <w:rPr>
          <w:rFonts w:ascii="Times New Roman" w:hAnsi="Times New Roman"/>
          <w:szCs w:val="24"/>
        </w:rPr>
        <w:t>Sam Coffman</w:t>
      </w:r>
      <w:r w:rsidR="00EA0034" w:rsidRPr="00251ACB">
        <w:rPr>
          <w:rFonts w:ascii="Times New Roman" w:hAnsi="Times New Roman"/>
          <w:szCs w:val="24"/>
        </w:rPr>
        <w:t xml:space="preserve"> (Pres)</w:t>
      </w:r>
      <w:r w:rsidR="00D6020A" w:rsidRPr="00251ACB">
        <w:rPr>
          <w:rFonts w:ascii="Times New Roman" w:hAnsi="Times New Roman"/>
          <w:szCs w:val="24"/>
        </w:rPr>
        <w:t xml:space="preserve">, </w:t>
      </w:r>
      <w:r w:rsidR="00533E64" w:rsidRPr="00533E64">
        <w:rPr>
          <w:rStyle w:val="iudoqc"/>
          <w:rFonts w:ascii="Times New Roman" w:hAnsi="Times New Roman"/>
          <w:szCs w:val="24"/>
        </w:rPr>
        <w:t>Shina DuVall (VP)</w:t>
      </w:r>
      <w:r w:rsidR="00533E64">
        <w:rPr>
          <w:rStyle w:val="iudoqc"/>
          <w:rFonts w:ascii="Times New Roman" w:hAnsi="Times New Roman"/>
          <w:szCs w:val="24"/>
        </w:rPr>
        <w:t xml:space="preserve">, </w:t>
      </w:r>
      <w:r w:rsidR="00D6020A" w:rsidRPr="00251ACB">
        <w:rPr>
          <w:rFonts w:ascii="Times New Roman" w:hAnsi="Times New Roman"/>
          <w:szCs w:val="24"/>
        </w:rPr>
        <w:t>Britteny Howel</w:t>
      </w:r>
      <w:r w:rsidR="00EA0034" w:rsidRPr="00251ACB">
        <w:rPr>
          <w:rFonts w:ascii="Times New Roman" w:hAnsi="Times New Roman"/>
          <w:szCs w:val="24"/>
        </w:rPr>
        <w:t>l (Sec)</w:t>
      </w:r>
      <w:r w:rsidR="00137A5D" w:rsidRPr="00251ACB">
        <w:rPr>
          <w:rStyle w:val="iudoqc"/>
          <w:rFonts w:ascii="Times New Roman" w:hAnsi="Times New Roman"/>
          <w:szCs w:val="24"/>
        </w:rPr>
        <w:t>, Scott Shirar</w:t>
      </w:r>
      <w:r w:rsidR="00330309" w:rsidRPr="00251ACB">
        <w:rPr>
          <w:rStyle w:val="iudoqc"/>
          <w:rFonts w:ascii="Times New Roman" w:hAnsi="Times New Roman"/>
          <w:szCs w:val="24"/>
        </w:rPr>
        <w:t xml:space="preserve"> (scholarships)</w:t>
      </w:r>
      <w:r w:rsidR="00AD4FC4">
        <w:rPr>
          <w:rStyle w:val="iudoqc"/>
          <w:rFonts w:ascii="Times New Roman" w:hAnsi="Times New Roman"/>
          <w:szCs w:val="24"/>
        </w:rPr>
        <w:t>, Marine Vanlandeghem (external affairs)</w:t>
      </w:r>
      <w:r w:rsidR="00BA7A09">
        <w:rPr>
          <w:rStyle w:val="iudoqc"/>
          <w:rFonts w:ascii="Times New Roman" w:hAnsi="Times New Roman"/>
          <w:szCs w:val="24"/>
        </w:rPr>
        <w:t xml:space="preserve">. </w:t>
      </w:r>
    </w:p>
    <w:p w14:paraId="09053404" w14:textId="781B0AD9" w:rsidR="00B4014A" w:rsidRPr="00AD4FC4" w:rsidRDefault="00B4014A" w:rsidP="00E129E9">
      <w:pPr>
        <w:spacing w:after="0" w:line="240" w:lineRule="auto"/>
        <w:rPr>
          <w:rFonts w:ascii="Times New Roman" w:hAnsi="Times New Roman"/>
          <w:szCs w:val="24"/>
        </w:rPr>
      </w:pPr>
    </w:p>
    <w:p w14:paraId="2DFEBD3E" w14:textId="6DE78B90" w:rsidR="00AD4FC4" w:rsidRPr="00533E64" w:rsidRDefault="00B4014A" w:rsidP="00533E64">
      <w:pPr>
        <w:spacing w:after="0" w:line="240" w:lineRule="auto"/>
        <w:jc w:val="center"/>
        <w:rPr>
          <w:rFonts w:ascii="Times New Roman" w:hAnsi="Times New Roman"/>
          <w:szCs w:val="24"/>
        </w:rPr>
      </w:pPr>
      <w:r w:rsidRPr="00AD4FC4">
        <w:rPr>
          <w:rFonts w:ascii="Times New Roman" w:hAnsi="Times New Roman"/>
          <w:szCs w:val="24"/>
        </w:rPr>
        <w:t>Minutes:</w:t>
      </w:r>
    </w:p>
    <w:p w14:paraId="4A6BD3BF" w14:textId="77777777" w:rsidR="00CB5F62" w:rsidRDefault="00533E64" w:rsidP="00533E64">
      <w:pPr>
        <w:numPr>
          <w:ilvl w:val="0"/>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Financials</w:t>
      </w:r>
      <w:r>
        <w:rPr>
          <w:rFonts w:ascii="Times New Roman" w:eastAsia="Times New Roman" w:hAnsi="Times New Roman"/>
          <w:szCs w:val="24"/>
        </w:rPr>
        <w:t xml:space="preserve"> </w:t>
      </w:r>
    </w:p>
    <w:p w14:paraId="5A2EED3B" w14:textId="77777777" w:rsidR="00CB5F62" w:rsidRDefault="00533E64" w:rsidP="00CB5F62">
      <w:pPr>
        <w:numPr>
          <w:ilvl w:val="1"/>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Sam</w:t>
      </w:r>
      <w:r>
        <w:rPr>
          <w:rFonts w:ascii="Times New Roman" w:eastAsia="Times New Roman" w:hAnsi="Times New Roman"/>
          <w:szCs w:val="24"/>
        </w:rPr>
        <w:t xml:space="preserve"> led us through a review of the balance sheet and the profit &amp; loss documents. He is also preparing the financials for the AkAA annual business meeting.</w:t>
      </w:r>
    </w:p>
    <w:p w14:paraId="49CF86BA" w14:textId="0906C794" w:rsidR="00CB5F62" w:rsidRDefault="00CB5F62" w:rsidP="00CB5F62">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Ann asks board “</w:t>
      </w:r>
      <w:r w:rsidRPr="00CB5F62">
        <w:rPr>
          <w:rFonts w:ascii="Times New Roman" w:eastAsia="Times New Roman" w:hAnsi="Times New Roman"/>
          <w:szCs w:val="24"/>
        </w:rPr>
        <w:t>If I go back to 10-1-2020, the student scholarship donations = 1525.00 and expenditures were 5500.00, Conference donations = 1000.00, expenditures = 5764.99, and the publications I'm really not sure what you want in the savings account, since member dues cover some of the cost of the pubs, in addition to the donations to the publication fund. I can transfer a portion of each member's annual dues into the pub savings account, but you need to tell me what % of their $50, $100, $150, $165 would need to be transferred.</w:t>
      </w:r>
      <w:r>
        <w:rPr>
          <w:rFonts w:ascii="Times New Roman" w:eastAsia="Times New Roman" w:hAnsi="Times New Roman"/>
          <w:szCs w:val="24"/>
        </w:rPr>
        <w:t>”</w:t>
      </w:r>
    </w:p>
    <w:p w14:paraId="13515DB2" w14:textId="1FB98B77" w:rsidR="00533E64" w:rsidRPr="00A522F4" w:rsidRDefault="00A522F4" w:rsidP="00A522F4">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Britteny moves and Scott seconds to set aside 50% of membership dues to be transferred to the publication savings account. Motion passes.</w:t>
      </w:r>
    </w:p>
    <w:p w14:paraId="183F67F0" w14:textId="44F7E47F" w:rsidR="00533E64" w:rsidRDefault="00533E64" w:rsidP="00533E64">
      <w:pPr>
        <w:numPr>
          <w:ilvl w:val="0"/>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 xml:space="preserve">2021 taxes </w:t>
      </w:r>
    </w:p>
    <w:p w14:paraId="7505B513" w14:textId="1B9F9926" w:rsidR="00A522F4" w:rsidRDefault="00A522F4" w:rsidP="00A522F4">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Ann submitted documents to our tax accountant, Rod, to file our 2021 taxes.</w:t>
      </w:r>
    </w:p>
    <w:p w14:paraId="4C0E65CE" w14:textId="0B5E2007" w:rsidR="00A522F4" w:rsidRPr="00533E64" w:rsidRDefault="00A522F4" w:rsidP="00A522F4">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No update on our 2019 taxes.</w:t>
      </w:r>
    </w:p>
    <w:p w14:paraId="227C0914" w14:textId="77777777" w:rsidR="00A522F4" w:rsidRDefault="00533E64" w:rsidP="00533E64">
      <w:pPr>
        <w:numPr>
          <w:ilvl w:val="0"/>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2022 conference update</w:t>
      </w:r>
    </w:p>
    <w:p w14:paraId="538315AA" w14:textId="55346485" w:rsidR="00533E64" w:rsidRDefault="00A522F4" w:rsidP="00A522F4">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J</w:t>
      </w:r>
      <w:r w:rsidR="00533E64" w:rsidRPr="00533E64">
        <w:rPr>
          <w:rFonts w:ascii="Times New Roman" w:eastAsia="Times New Roman" w:hAnsi="Times New Roman"/>
          <w:szCs w:val="24"/>
        </w:rPr>
        <w:t>osh</w:t>
      </w:r>
      <w:r>
        <w:rPr>
          <w:rFonts w:ascii="Times New Roman" w:eastAsia="Times New Roman" w:hAnsi="Times New Roman"/>
          <w:szCs w:val="24"/>
        </w:rPr>
        <w:t xml:space="preserve"> – we are 2 weeks away! Everything looks good, using google docs for our agenda. Still need talk title from 2</w:t>
      </w:r>
      <w:r w:rsidRPr="00A522F4">
        <w:rPr>
          <w:rFonts w:ascii="Times New Roman" w:eastAsia="Times New Roman" w:hAnsi="Times New Roman"/>
          <w:szCs w:val="24"/>
          <w:vertAlign w:val="superscript"/>
        </w:rPr>
        <w:t>nd</w:t>
      </w:r>
      <w:r>
        <w:rPr>
          <w:rFonts w:ascii="Times New Roman" w:eastAsia="Times New Roman" w:hAnsi="Times New Roman"/>
          <w:szCs w:val="24"/>
        </w:rPr>
        <w:t xml:space="preserve"> keynote speaker. </w:t>
      </w:r>
      <w:r w:rsidR="006B4E76">
        <w:rPr>
          <w:rFonts w:ascii="Times New Roman" w:eastAsia="Times New Roman" w:hAnsi="Times New Roman"/>
          <w:szCs w:val="24"/>
        </w:rPr>
        <w:t>Have a practice session set for presenters to get familiar with presenting via zoom.</w:t>
      </w:r>
    </w:p>
    <w:p w14:paraId="1FBC0A1C" w14:textId="40DCFCA6" w:rsidR="00A522F4" w:rsidRPr="00533E64" w:rsidRDefault="00A522F4" w:rsidP="00A522F4">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Shina and Marine update the board on the career panel.</w:t>
      </w:r>
    </w:p>
    <w:p w14:paraId="275A1D5B" w14:textId="77777777" w:rsidR="006B4E76" w:rsidRDefault="00533E64" w:rsidP="00533E64">
      <w:pPr>
        <w:numPr>
          <w:ilvl w:val="0"/>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Election comment</w:t>
      </w:r>
    </w:p>
    <w:p w14:paraId="66E2EC6D" w14:textId="587DE8CD" w:rsidR="00533E64" w:rsidRPr="00533E64" w:rsidRDefault="00533E64" w:rsidP="006B4E76">
      <w:pPr>
        <w:numPr>
          <w:ilvl w:val="1"/>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Britteny</w:t>
      </w:r>
      <w:r w:rsidR="006B4E76">
        <w:rPr>
          <w:rFonts w:ascii="Times New Roman" w:eastAsia="Times New Roman" w:hAnsi="Times New Roman"/>
          <w:szCs w:val="24"/>
        </w:rPr>
        <w:t xml:space="preserve"> - -currently have 38 vote</w:t>
      </w:r>
      <w:r w:rsidR="00417F9A">
        <w:rPr>
          <w:rFonts w:ascii="Times New Roman" w:eastAsia="Times New Roman" w:hAnsi="Times New Roman"/>
          <w:szCs w:val="24"/>
        </w:rPr>
        <w:t>s</w:t>
      </w:r>
      <w:r w:rsidR="006B4E76">
        <w:rPr>
          <w:rFonts w:ascii="Times New Roman" w:eastAsia="Times New Roman" w:hAnsi="Times New Roman"/>
          <w:szCs w:val="24"/>
        </w:rPr>
        <w:t xml:space="preserve"> (27% of membership). Closes on Feb 17.</w:t>
      </w:r>
    </w:p>
    <w:p w14:paraId="3B3C1690" w14:textId="77777777" w:rsidR="006B4E76" w:rsidRDefault="00533E64" w:rsidP="00533E64">
      <w:pPr>
        <w:numPr>
          <w:ilvl w:val="0"/>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Scholarship updat</w:t>
      </w:r>
      <w:r w:rsidR="006B4E76">
        <w:rPr>
          <w:rFonts w:ascii="Times New Roman" w:eastAsia="Times New Roman" w:hAnsi="Times New Roman"/>
          <w:szCs w:val="24"/>
        </w:rPr>
        <w:t>e</w:t>
      </w:r>
    </w:p>
    <w:p w14:paraId="2A95115A" w14:textId="620D0C77" w:rsidR="00533E64" w:rsidRDefault="00533E64" w:rsidP="006B4E76">
      <w:pPr>
        <w:numPr>
          <w:ilvl w:val="1"/>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Scott</w:t>
      </w:r>
      <w:r w:rsidR="006B4E76">
        <w:rPr>
          <w:rFonts w:ascii="Times New Roman" w:eastAsia="Times New Roman" w:hAnsi="Times New Roman"/>
          <w:szCs w:val="24"/>
        </w:rPr>
        <w:t xml:space="preserve"> – received and sent out applications to committee that are getting scored and commented upon right now.</w:t>
      </w:r>
    </w:p>
    <w:p w14:paraId="29A41D47" w14:textId="5E8FDEAA" w:rsidR="0044572F" w:rsidRPr="00533E64" w:rsidRDefault="0044572F" w:rsidP="006B4E76">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Sam requests that Scott submit a google doc of scores to the board when they have finished. Board plans to vote via email when we receive that document to finalize payment to those recipients. Will get it next Tuesday.</w:t>
      </w:r>
    </w:p>
    <w:p w14:paraId="29594328" w14:textId="77777777" w:rsidR="0044572F" w:rsidRDefault="00533E64" w:rsidP="00533E64">
      <w:pPr>
        <w:numPr>
          <w:ilvl w:val="0"/>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New student intern</w:t>
      </w:r>
    </w:p>
    <w:p w14:paraId="33C777EC" w14:textId="78293380" w:rsidR="00533E64" w:rsidRPr="00533E64" w:rsidRDefault="0044572F" w:rsidP="0044572F">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lastRenderedPageBreak/>
        <w:t>S</w:t>
      </w:r>
      <w:r w:rsidR="00533E64" w:rsidRPr="00533E64">
        <w:rPr>
          <w:rFonts w:ascii="Times New Roman" w:eastAsia="Times New Roman" w:hAnsi="Times New Roman"/>
          <w:szCs w:val="24"/>
        </w:rPr>
        <w:t>am </w:t>
      </w:r>
      <w:r>
        <w:rPr>
          <w:rFonts w:ascii="Times New Roman" w:eastAsia="Times New Roman" w:hAnsi="Times New Roman"/>
          <w:szCs w:val="24"/>
        </w:rPr>
        <w:t>– Benjamin finishes his term end of March and plans to go to graduate school. A UAA student is interested and Sam will follow-up so they can start at the end of March.</w:t>
      </w:r>
    </w:p>
    <w:p w14:paraId="0650647E" w14:textId="3024D3FD" w:rsidR="00533E64" w:rsidRDefault="006B4E76" w:rsidP="00533E64">
      <w:pPr>
        <w:numPr>
          <w:ilvl w:val="0"/>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Future</w:t>
      </w:r>
      <w:r w:rsidR="00533E64" w:rsidRPr="00533E64">
        <w:rPr>
          <w:rFonts w:ascii="Times New Roman" w:eastAsia="Times New Roman" w:hAnsi="Times New Roman"/>
          <w:szCs w:val="24"/>
        </w:rPr>
        <w:t xml:space="preserve"> Conference</w:t>
      </w:r>
      <w:r>
        <w:rPr>
          <w:rFonts w:ascii="Times New Roman" w:eastAsia="Times New Roman" w:hAnsi="Times New Roman"/>
          <w:szCs w:val="24"/>
        </w:rPr>
        <w:t>s</w:t>
      </w:r>
      <w:r w:rsidR="00533E64" w:rsidRPr="00533E64">
        <w:rPr>
          <w:rFonts w:ascii="Times New Roman" w:eastAsia="Times New Roman" w:hAnsi="Times New Roman"/>
          <w:szCs w:val="24"/>
        </w:rPr>
        <w:t xml:space="preserve"> </w:t>
      </w:r>
    </w:p>
    <w:p w14:paraId="02320CC3" w14:textId="31EC0C2A" w:rsidR="006B4E76" w:rsidRDefault="006B4E76" w:rsidP="006B4E76">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Shina – Working with Jeremy on 2023 venues (looking at downtown).</w:t>
      </w:r>
    </w:p>
    <w:p w14:paraId="479B76FB" w14:textId="7C5F83BC" w:rsidR="006B4E76" w:rsidRDefault="006B4E76" w:rsidP="006B4E76">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Who should host 2024 conference? Sam and Shina starting to think about that.</w:t>
      </w:r>
    </w:p>
    <w:p w14:paraId="774DCF69" w14:textId="5FA9AAD6" w:rsidR="0044572F" w:rsidRDefault="0044572F" w:rsidP="0044572F">
      <w:pPr>
        <w:numPr>
          <w:ilvl w:val="0"/>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Pick-Click-Give</w:t>
      </w:r>
    </w:p>
    <w:p w14:paraId="0B0BBEF8" w14:textId="3C2AD32A" w:rsidR="0044572F" w:rsidRPr="0044572F" w:rsidRDefault="0044572F" w:rsidP="0044572F">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Sam – it opened Feb 1 for the current PFD year but the association needs to pursue getting on the list of orgs for 2023. </w:t>
      </w:r>
    </w:p>
    <w:p w14:paraId="552BDB63" w14:textId="73878BF3" w:rsidR="00533E64" w:rsidRDefault="00533E64" w:rsidP="00533E64">
      <w:pPr>
        <w:numPr>
          <w:ilvl w:val="0"/>
          <w:numId w:val="2"/>
        </w:numPr>
        <w:spacing w:before="100" w:beforeAutospacing="1" w:after="100" w:afterAutospacing="1" w:line="240" w:lineRule="auto"/>
        <w:rPr>
          <w:rFonts w:ascii="Times New Roman" w:eastAsia="Times New Roman" w:hAnsi="Times New Roman"/>
          <w:szCs w:val="24"/>
        </w:rPr>
      </w:pPr>
      <w:r w:rsidRPr="00533E64">
        <w:rPr>
          <w:rFonts w:ascii="Times New Roman" w:eastAsia="Times New Roman" w:hAnsi="Times New Roman"/>
          <w:szCs w:val="24"/>
        </w:rPr>
        <w:t xml:space="preserve">Board updates </w:t>
      </w:r>
      <w:r w:rsidR="006B4E76">
        <w:rPr>
          <w:rFonts w:ascii="Times New Roman" w:eastAsia="Times New Roman" w:hAnsi="Times New Roman"/>
          <w:szCs w:val="24"/>
        </w:rPr>
        <w:t>–</w:t>
      </w:r>
      <w:r w:rsidRPr="00533E64">
        <w:rPr>
          <w:rFonts w:ascii="Times New Roman" w:eastAsia="Times New Roman" w:hAnsi="Times New Roman"/>
          <w:szCs w:val="24"/>
        </w:rPr>
        <w:t xml:space="preserve"> All</w:t>
      </w:r>
    </w:p>
    <w:p w14:paraId="631C7A52" w14:textId="7F6384F6" w:rsidR="0044572F" w:rsidRDefault="006B4E76" w:rsidP="0044572F">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Shina – Jeff dropped off extra archaeology month posters that weren’t distributed in the past. She will write up something for the conference program to give the posters away to membership.</w:t>
      </w:r>
      <w:r w:rsidR="00417F9A">
        <w:rPr>
          <w:rFonts w:ascii="Times New Roman" w:eastAsia="Times New Roman" w:hAnsi="Times New Roman"/>
          <w:szCs w:val="24"/>
        </w:rPr>
        <w:t xml:space="preserve"> Volunteers to double-count the votes after Britteny does.</w:t>
      </w:r>
    </w:p>
    <w:p w14:paraId="56998E05" w14:textId="41821BE8" w:rsidR="0044572F" w:rsidRDefault="0044572F" w:rsidP="0044572F">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Josh – publication still getting EBSCO requests, need to track down some physical copies of a past version, haven’t heard an update from Benjamin (100 copies are missing). </w:t>
      </w:r>
    </w:p>
    <w:p w14:paraId="6FB36BF0" w14:textId="1CB35B7A" w:rsidR="0044572F" w:rsidRPr="00533E64" w:rsidRDefault="0044572F" w:rsidP="0044572F">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Marine </w:t>
      </w:r>
      <w:r w:rsidR="00417F9A">
        <w:rPr>
          <w:rFonts w:ascii="Times New Roman" w:eastAsia="Times New Roman" w:hAnsi="Times New Roman"/>
          <w:szCs w:val="24"/>
        </w:rPr>
        <w:t>–</w:t>
      </w:r>
      <w:r>
        <w:rPr>
          <w:rFonts w:ascii="Times New Roman" w:eastAsia="Times New Roman" w:hAnsi="Times New Roman"/>
          <w:szCs w:val="24"/>
        </w:rPr>
        <w:t xml:space="preserve"> </w:t>
      </w:r>
      <w:r w:rsidR="00417F9A">
        <w:rPr>
          <w:rFonts w:ascii="Times New Roman" w:eastAsia="Times New Roman" w:hAnsi="Times New Roman"/>
          <w:szCs w:val="24"/>
        </w:rPr>
        <w:t xml:space="preserve">Asked Bill to update </w:t>
      </w:r>
      <w:r w:rsidRPr="0044572F">
        <w:rPr>
          <w:rFonts w:ascii="Times New Roman" w:eastAsia="Times New Roman" w:hAnsi="Times New Roman"/>
          <w:szCs w:val="24"/>
        </w:rPr>
        <w:t xml:space="preserve">website for student membership </w:t>
      </w:r>
      <w:r w:rsidR="00417F9A">
        <w:rPr>
          <w:rFonts w:ascii="Times New Roman" w:eastAsia="Times New Roman" w:hAnsi="Times New Roman"/>
          <w:szCs w:val="24"/>
        </w:rPr>
        <w:t xml:space="preserve">option, but no response. Sam will follow-up. </w:t>
      </w:r>
    </w:p>
    <w:p w14:paraId="40D1E9A3" w14:textId="7158E4CD" w:rsidR="0044572F" w:rsidRDefault="00417F9A" w:rsidP="006B4E76">
      <w:pPr>
        <w:numPr>
          <w:ilvl w:val="1"/>
          <w:numId w:val="2"/>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Scott – We need an image or logo about climate change for the cover of our conference program.</w:t>
      </w:r>
    </w:p>
    <w:p w14:paraId="7A4E85A1" w14:textId="4456D19C" w:rsidR="00417F9A" w:rsidRDefault="00417F9A" w:rsidP="00417F9A">
      <w:pPr>
        <w:spacing w:before="100" w:beforeAutospacing="1" w:after="100" w:afterAutospacing="1" w:line="240" w:lineRule="auto"/>
        <w:ind w:left="2880" w:firstLine="720"/>
        <w:rPr>
          <w:rFonts w:ascii="Times New Roman" w:eastAsia="Times New Roman" w:hAnsi="Times New Roman"/>
          <w:szCs w:val="24"/>
        </w:rPr>
      </w:pPr>
      <w:r>
        <w:rPr>
          <w:rFonts w:ascii="Times New Roman" w:eastAsia="Times New Roman" w:hAnsi="Times New Roman"/>
          <w:szCs w:val="24"/>
        </w:rPr>
        <w:t>Meeting adjourned at 12:54pm</w:t>
      </w:r>
    </w:p>
    <w:p w14:paraId="51B42CFB" w14:textId="082E804A" w:rsidR="00176055" w:rsidRDefault="00176055" w:rsidP="00417F9A">
      <w:pPr>
        <w:spacing w:before="100" w:beforeAutospacing="1" w:after="100" w:afterAutospacing="1" w:line="240" w:lineRule="auto"/>
        <w:ind w:left="2880" w:firstLine="720"/>
        <w:rPr>
          <w:rFonts w:ascii="Times New Roman" w:eastAsia="Times New Roman" w:hAnsi="Times New Roman"/>
          <w:szCs w:val="24"/>
        </w:rPr>
      </w:pPr>
    </w:p>
    <w:p w14:paraId="7AFC47F5" w14:textId="52D2E471" w:rsidR="00176055" w:rsidRPr="00533E64" w:rsidRDefault="00176055" w:rsidP="00176055">
      <w:p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Addendum: February 18 the board voted via email to accept the slate of award and scholarship winners selected by the committee. Motion was made by Britteny, seconded by </w:t>
      </w:r>
      <w:r w:rsidR="0053736C">
        <w:rPr>
          <w:rFonts w:ascii="Times New Roman" w:eastAsia="Times New Roman" w:hAnsi="Times New Roman"/>
          <w:szCs w:val="24"/>
        </w:rPr>
        <w:t>Shina and passed.</w:t>
      </w:r>
    </w:p>
    <w:p w14:paraId="78F3F5E0" w14:textId="7D1B302E" w:rsidR="00251ACB" w:rsidRPr="00AD4FC4" w:rsidRDefault="00251ACB" w:rsidP="0038129B">
      <w:pPr>
        <w:spacing w:before="100" w:beforeAutospacing="1" w:after="100" w:afterAutospacing="1" w:line="240" w:lineRule="auto"/>
        <w:rPr>
          <w:rFonts w:ascii="Times New Roman" w:hAnsi="Times New Roman"/>
          <w:szCs w:val="24"/>
        </w:rPr>
      </w:pPr>
    </w:p>
    <w:sectPr w:rsidR="00251ACB" w:rsidRPr="00AD4FC4" w:rsidSect="00252B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34FE" w14:textId="77777777" w:rsidR="00A448C4" w:rsidRDefault="00A448C4" w:rsidP="00252B78">
      <w:pPr>
        <w:spacing w:after="0" w:line="240" w:lineRule="auto"/>
      </w:pPr>
      <w:r>
        <w:separator/>
      </w:r>
    </w:p>
  </w:endnote>
  <w:endnote w:type="continuationSeparator" w:id="0">
    <w:p w14:paraId="1F8769E9" w14:textId="77777777" w:rsidR="00A448C4" w:rsidRDefault="00A448C4" w:rsidP="0025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ari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3CAA" w14:textId="77777777" w:rsidR="00A448C4" w:rsidRDefault="00A44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01655"/>
      <w:docPartObj>
        <w:docPartGallery w:val="Page Numbers (Bottom of Page)"/>
        <w:docPartUnique/>
      </w:docPartObj>
    </w:sdtPr>
    <w:sdtEndPr>
      <w:rPr>
        <w:noProof/>
      </w:rPr>
    </w:sdtEndPr>
    <w:sdtContent>
      <w:p w14:paraId="4F5E8D14" w14:textId="5D6DA9AE" w:rsidR="00A448C4" w:rsidRDefault="00A448C4">
        <w:pPr>
          <w:pStyle w:val="Footer"/>
          <w:jc w:val="right"/>
        </w:pPr>
        <w:r>
          <w:fldChar w:fldCharType="begin"/>
        </w:r>
        <w:r>
          <w:instrText xml:space="preserve"> PAGE   \* MERGEFORMAT </w:instrText>
        </w:r>
        <w:r>
          <w:fldChar w:fldCharType="separate"/>
        </w:r>
        <w:r w:rsidR="003A2189">
          <w:rPr>
            <w:noProof/>
          </w:rPr>
          <w:t>2</w:t>
        </w:r>
        <w:r>
          <w:rPr>
            <w:noProof/>
          </w:rPr>
          <w:fldChar w:fldCharType="end"/>
        </w:r>
      </w:p>
    </w:sdtContent>
  </w:sdt>
  <w:p w14:paraId="1DB4E864" w14:textId="77777777" w:rsidR="00A448C4" w:rsidRDefault="00A44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D6EF" w14:textId="77777777" w:rsidR="00A448C4" w:rsidRDefault="00A4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94DC" w14:textId="77777777" w:rsidR="00A448C4" w:rsidRDefault="00A448C4" w:rsidP="00252B78">
      <w:pPr>
        <w:spacing w:after="0" w:line="240" w:lineRule="auto"/>
      </w:pPr>
      <w:r>
        <w:separator/>
      </w:r>
    </w:p>
  </w:footnote>
  <w:footnote w:type="continuationSeparator" w:id="0">
    <w:p w14:paraId="336C5321" w14:textId="77777777" w:rsidR="00A448C4" w:rsidRDefault="00A448C4" w:rsidP="0025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B1D4" w14:textId="77777777" w:rsidR="00A448C4" w:rsidRDefault="00A44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7970" w14:textId="77777777" w:rsidR="00A448C4" w:rsidRDefault="00A44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0A25" w14:textId="77777777" w:rsidR="00A448C4" w:rsidRDefault="00A4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0EB"/>
    <w:multiLevelType w:val="hybridMultilevel"/>
    <w:tmpl w:val="B268F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153E7E"/>
    <w:multiLevelType w:val="multilevel"/>
    <w:tmpl w:val="1D186C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33"/>
    <w:rsid w:val="00005E2A"/>
    <w:rsid w:val="000071CF"/>
    <w:rsid w:val="0001312E"/>
    <w:rsid w:val="00017262"/>
    <w:rsid w:val="00023A05"/>
    <w:rsid w:val="00026EB2"/>
    <w:rsid w:val="00027551"/>
    <w:rsid w:val="000302F6"/>
    <w:rsid w:val="00067B17"/>
    <w:rsid w:val="00086C60"/>
    <w:rsid w:val="00095DCA"/>
    <w:rsid w:val="0009721F"/>
    <w:rsid w:val="000B7D91"/>
    <w:rsid w:val="000F4F2C"/>
    <w:rsid w:val="00116428"/>
    <w:rsid w:val="00117700"/>
    <w:rsid w:val="00117F41"/>
    <w:rsid w:val="00120E3D"/>
    <w:rsid w:val="001230B6"/>
    <w:rsid w:val="00136117"/>
    <w:rsid w:val="00137A5D"/>
    <w:rsid w:val="0017482A"/>
    <w:rsid w:val="00176055"/>
    <w:rsid w:val="00176374"/>
    <w:rsid w:val="0019275B"/>
    <w:rsid w:val="001A59A6"/>
    <w:rsid w:val="001B010F"/>
    <w:rsid w:val="001B4A01"/>
    <w:rsid w:val="001C60E5"/>
    <w:rsid w:val="001C64DF"/>
    <w:rsid w:val="001D7C58"/>
    <w:rsid w:val="001E32F0"/>
    <w:rsid w:val="0020237B"/>
    <w:rsid w:val="00204118"/>
    <w:rsid w:val="00204674"/>
    <w:rsid w:val="00212274"/>
    <w:rsid w:val="00217C5B"/>
    <w:rsid w:val="00224081"/>
    <w:rsid w:val="002420E4"/>
    <w:rsid w:val="00246854"/>
    <w:rsid w:val="0024737C"/>
    <w:rsid w:val="00251ACB"/>
    <w:rsid w:val="00251EC5"/>
    <w:rsid w:val="00252B78"/>
    <w:rsid w:val="00261005"/>
    <w:rsid w:val="0026391A"/>
    <w:rsid w:val="00283CDA"/>
    <w:rsid w:val="00293F62"/>
    <w:rsid w:val="0029604C"/>
    <w:rsid w:val="002A2151"/>
    <w:rsid w:val="002B664D"/>
    <w:rsid w:val="002B6C5B"/>
    <w:rsid w:val="002C52C4"/>
    <w:rsid w:val="002C7350"/>
    <w:rsid w:val="002C79DB"/>
    <w:rsid w:val="002D384E"/>
    <w:rsid w:val="002E55AD"/>
    <w:rsid w:val="00304A12"/>
    <w:rsid w:val="003077B5"/>
    <w:rsid w:val="003262AF"/>
    <w:rsid w:val="00330309"/>
    <w:rsid w:val="0033251A"/>
    <w:rsid w:val="00341856"/>
    <w:rsid w:val="00362C29"/>
    <w:rsid w:val="00381087"/>
    <w:rsid w:val="0038129B"/>
    <w:rsid w:val="00383988"/>
    <w:rsid w:val="00385FDE"/>
    <w:rsid w:val="003A0B22"/>
    <w:rsid w:val="003A2189"/>
    <w:rsid w:val="003B51A2"/>
    <w:rsid w:val="003C135B"/>
    <w:rsid w:val="003C50B4"/>
    <w:rsid w:val="003C75F6"/>
    <w:rsid w:val="003D0483"/>
    <w:rsid w:val="003D37E1"/>
    <w:rsid w:val="003F6BB0"/>
    <w:rsid w:val="003F747C"/>
    <w:rsid w:val="00405C4D"/>
    <w:rsid w:val="00417F9A"/>
    <w:rsid w:val="00436499"/>
    <w:rsid w:val="004439A6"/>
    <w:rsid w:val="0044572F"/>
    <w:rsid w:val="0047299B"/>
    <w:rsid w:val="00473679"/>
    <w:rsid w:val="00485F68"/>
    <w:rsid w:val="004921E2"/>
    <w:rsid w:val="004A2CAD"/>
    <w:rsid w:val="004A65FC"/>
    <w:rsid w:val="004B6995"/>
    <w:rsid w:val="004D1EA7"/>
    <w:rsid w:val="004D2702"/>
    <w:rsid w:val="004D3519"/>
    <w:rsid w:val="004D5EAB"/>
    <w:rsid w:val="004E3DD6"/>
    <w:rsid w:val="00525049"/>
    <w:rsid w:val="00526ED3"/>
    <w:rsid w:val="00532007"/>
    <w:rsid w:val="00533E64"/>
    <w:rsid w:val="00533EE2"/>
    <w:rsid w:val="0053736C"/>
    <w:rsid w:val="00567880"/>
    <w:rsid w:val="0058091D"/>
    <w:rsid w:val="00580CFA"/>
    <w:rsid w:val="005905E4"/>
    <w:rsid w:val="005A1B83"/>
    <w:rsid w:val="005A654F"/>
    <w:rsid w:val="005B35D0"/>
    <w:rsid w:val="005B7EB1"/>
    <w:rsid w:val="005C3AFD"/>
    <w:rsid w:val="005C6F4E"/>
    <w:rsid w:val="005D6A14"/>
    <w:rsid w:val="005E144E"/>
    <w:rsid w:val="005E7EE9"/>
    <w:rsid w:val="005F5CD7"/>
    <w:rsid w:val="00604C2C"/>
    <w:rsid w:val="00604ECB"/>
    <w:rsid w:val="00626CCC"/>
    <w:rsid w:val="00640D7E"/>
    <w:rsid w:val="00645DF6"/>
    <w:rsid w:val="00652DC6"/>
    <w:rsid w:val="0065779D"/>
    <w:rsid w:val="00664865"/>
    <w:rsid w:val="006662AE"/>
    <w:rsid w:val="00667786"/>
    <w:rsid w:val="00677762"/>
    <w:rsid w:val="006804FA"/>
    <w:rsid w:val="00683463"/>
    <w:rsid w:val="00691CB7"/>
    <w:rsid w:val="00693FC1"/>
    <w:rsid w:val="00694F94"/>
    <w:rsid w:val="006A3D0B"/>
    <w:rsid w:val="006B3404"/>
    <w:rsid w:val="006B3F2C"/>
    <w:rsid w:val="006B4E76"/>
    <w:rsid w:val="006B769B"/>
    <w:rsid w:val="006D11AD"/>
    <w:rsid w:val="006D234D"/>
    <w:rsid w:val="006D5F12"/>
    <w:rsid w:val="006F2B03"/>
    <w:rsid w:val="006F69E6"/>
    <w:rsid w:val="007015AD"/>
    <w:rsid w:val="00707A4B"/>
    <w:rsid w:val="0071091F"/>
    <w:rsid w:val="0071255D"/>
    <w:rsid w:val="007220D7"/>
    <w:rsid w:val="00736C8E"/>
    <w:rsid w:val="00737C67"/>
    <w:rsid w:val="007454BF"/>
    <w:rsid w:val="00750134"/>
    <w:rsid w:val="00751B18"/>
    <w:rsid w:val="00754808"/>
    <w:rsid w:val="00757C9E"/>
    <w:rsid w:val="00767EEE"/>
    <w:rsid w:val="007703AA"/>
    <w:rsid w:val="007818E9"/>
    <w:rsid w:val="00782FB6"/>
    <w:rsid w:val="00787A33"/>
    <w:rsid w:val="007938BD"/>
    <w:rsid w:val="007964D8"/>
    <w:rsid w:val="007A035A"/>
    <w:rsid w:val="007A53B1"/>
    <w:rsid w:val="007A6750"/>
    <w:rsid w:val="007B122F"/>
    <w:rsid w:val="007B2FD9"/>
    <w:rsid w:val="007B3CEF"/>
    <w:rsid w:val="007B5781"/>
    <w:rsid w:val="007B6700"/>
    <w:rsid w:val="007B7D69"/>
    <w:rsid w:val="007D5165"/>
    <w:rsid w:val="007F0AFC"/>
    <w:rsid w:val="007F4D56"/>
    <w:rsid w:val="007F6DB4"/>
    <w:rsid w:val="00832FD2"/>
    <w:rsid w:val="008415DF"/>
    <w:rsid w:val="00844B96"/>
    <w:rsid w:val="008451D9"/>
    <w:rsid w:val="008710B9"/>
    <w:rsid w:val="0088160D"/>
    <w:rsid w:val="008A48E6"/>
    <w:rsid w:val="008A5DDC"/>
    <w:rsid w:val="008A6834"/>
    <w:rsid w:val="008A6E98"/>
    <w:rsid w:val="008A7622"/>
    <w:rsid w:val="008B27AC"/>
    <w:rsid w:val="008B3674"/>
    <w:rsid w:val="008E528B"/>
    <w:rsid w:val="008E6C24"/>
    <w:rsid w:val="00902983"/>
    <w:rsid w:val="00905860"/>
    <w:rsid w:val="00936F41"/>
    <w:rsid w:val="009506DF"/>
    <w:rsid w:val="00967A91"/>
    <w:rsid w:val="00976460"/>
    <w:rsid w:val="00981768"/>
    <w:rsid w:val="00984F0D"/>
    <w:rsid w:val="00995048"/>
    <w:rsid w:val="009B74A4"/>
    <w:rsid w:val="009C4195"/>
    <w:rsid w:val="009C4A03"/>
    <w:rsid w:val="009C7DAD"/>
    <w:rsid w:val="009E6900"/>
    <w:rsid w:val="009F4A79"/>
    <w:rsid w:val="009F4A88"/>
    <w:rsid w:val="009F5C33"/>
    <w:rsid w:val="009F5E10"/>
    <w:rsid w:val="00A039DE"/>
    <w:rsid w:val="00A171F6"/>
    <w:rsid w:val="00A269A5"/>
    <w:rsid w:val="00A305DE"/>
    <w:rsid w:val="00A3513C"/>
    <w:rsid w:val="00A448C4"/>
    <w:rsid w:val="00A522F4"/>
    <w:rsid w:val="00A53F74"/>
    <w:rsid w:val="00A54F97"/>
    <w:rsid w:val="00A61D53"/>
    <w:rsid w:val="00A6229D"/>
    <w:rsid w:val="00A6673A"/>
    <w:rsid w:val="00A678EF"/>
    <w:rsid w:val="00A86674"/>
    <w:rsid w:val="00A90715"/>
    <w:rsid w:val="00A9325F"/>
    <w:rsid w:val="00A95256"/>
    <w:rsid w:val="00AA640B"/>
    <w:rsid w:val="00AA7D70"/>
    <w:rsid w:val="00AB1724"/>
    <w:rsid w:val="00AD01FD"/>
    <w:rsid w:val="00AD3AAA"/>
    <w:rsid w:val="00AD4FC4"/>
    <w:rsid w:val="00AE1E7B"/>
    <w:rsid w:val="00AE45A6"/>
    <w:rsid w:val="00B136A1"/>
    <w:rsid w:val="00B15372"/>
    <w:rsid w:val="00B17B49"/>
    <w:rsid w:val="00B2225E"/>
    <w:rsid w:val="00B25E57"/>
    <w:rsid w:val="00B27412"/>
    <w:rsid w:val="00B33FED"/>
    <w:rsid w:val="00B34A9A"/>
    <w:rsid w:val="00B4014A"/>
    <w:rsid w:val="00B42567"/>
    <w:rsid w:val="00B614CD"/>
    <w:rsid w:val="00B665ED"/>
    <w:rsid w:val="00B76C0C"/>
    <w:rsid w:val="00B80327"/>
    <w:rsid w:val="00B95752"/>
    <w:rsid w:val="00B95F20"/>
    <w:rsid w:val="00BA7A09"/>
    <w:rsid w:val="00BC2828"/>
    <w:rsid w:val="00BD3E40"/>
    <w:rsid w:val="00BD693E"/>
    <w:rsid w:val="00BE3116"/>
    <w:rsid w:val="00BE680B"/>
    <w:rsid w:val="00BF092A"/>
    <w:rsid w:val="00C01B1D"/>
    <w:rsid w:val="00C03207"/>
    <w:rsid w:val="00C05791"/>
    <w:rsid w:val="00C10796"/>
    <w:rsid w:val="00C12223"/>
    <w:rsid w:val="00C20FE6"/>
    <w:rsid w:val="00C24F5F"/>
    <w:rsid w:val="00C25B40"/>
    <w:rsid w:val="00C32C11"/>
    <w:rsid w:val="00C57A73"/>
    <w:rsid w:val="00C71557"/>
    <w:rsid w:val="00C87AB1"/>
    <w:rsid w:val="00C931B7"/>
    <w:rsid w:val="00C9564B"/>
    <w:rsid w:val="00CB1A54"/>
    <w:rsid w:val="00CB30D7"/>
    <w:rsid w:val="00CB3297"/>
    <w:rsid w:val="00CB5F62"/>
    <w:rsid w:val="00CD1ADC"/>
    <w:rsid w:val="00CD1C69"/>
    <w:rsid w:val="00CD7132"/>
    <w:rsid w:val="00CE7F4B"/>
    <w:rsid w:val="00D17B21"/>
    <w:rsid w:val="00D223D1"/>
    <w:rsid w:val="00D264A3"/>
    <w:rsid w:val="00D45C52"/>
    <w:rsid w:val="00D579D7"/>
    <w:rsid w:val="00D6020A"/>
    <w:rsid w:val="00D6282F"/>
    <w:rsid w:val="00D62D06"/>
    <w:rsid w:val="00D70BC2"/>
    <w:rsid w:val="00D739E7"/>
    <w:rsid w:val="00D82609"/>
    <w:rsid w:val="00D82FED"/>
    <w:rsid w:val="00DB46BE"/>
    <w:rsid w:val="00DC7193"/>
    <w:rsid w:val="00DD63A5"/>
    <w:rsid w:val="00DD6D46"/>
    <w:rsid w:val="00E129E9"/>
    <w:rsid w:val="00E44CF2"/>
    <w:rsid w:val="00E624A9"/>
    <w:rsid w:val="00E631DF"/>
    <w:rsid w:val="00E8224A"/>
    <w:rsid w:val="00E8340D"/>
    <w:rsid w:val="00E871B1"/>
    <w:rsid w:val="00E87257"/>
    <w:rsid w:val="00E95C79"/>
    <w:rsid w:val="00E97EE8"/>
    <w:rsid w:val="00EA0034"/>
    <w:rsid w:val="00EA1CDD"/>
    <w:rsid w:val="00EB37D9"/>
    <w:rsid w:val="00EB513B"/>
    <w:rsid w:val="00EB5612"/>
    <w:rsid w:val="00EB6F02"/>
    <w:rsid w:val="00EC1240"/>
    <w:rsid w:val="00EC2146"/>
    <w:rsid w:val="00ED4536"/>
    <w:rsid w:val="00EE3958"/>
    <w:rsid w:val="00EF2B99"/>
    <w:rsid w:val="00F00728"/>
    <w:rsid w:val="00F02882"/>
    <w:rsid w:val="00F176B9"/>
    <w:rsid w:val="00F2036B"/>
    <w:rsid w:val="00F34D46"/>
    <w:rsid w:val="00F4651C"/>
    <w:rsid w:val="00F466E1"/>
    <w:rsid w:val="00F51ACC"/>
    <w:rsid w:val="00F52AB9"/>
    <w:rsid w:val="00F63422"/>
    <w:rsid w:val="00F644B8"/>
    <w:rsid w:val="00F65AF9"/>
    <w:rsid w:val="00F70C7C"/>
    <w:rsid w:val="00F80BAE"/>
    <w:rsid w:val="00F85D1A"/>
    <w:rsid w:val="00F91518"/>
    <w:rsid w:val="00F9317E"/>
    <w:rsid w:val="00F941A2"/>
    <w:rsid w:val="00F96643"/>
    <w:rsid w:val="00FA261C"/>
    <w:rsid w:val="00FA2DA6"/>
    <w:rsid w:val="00FA3753"/>
    <w:rsid w:val="00FB1FFC"/>
    <w:rsid w:val="00FC4CB3"/>
    <w:rsid w:val="00FC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BD1"/>
  <w15:chartTrackingRefBased/>
  <w15:docId w15:val="{7C7C5172-8D50-4A1C-95CB-656B0A4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02983"/>
    <w:pPr>
      <w:keepNext/>
      <w:tabs>
        <w:tab w:val="left" w:pos="1815"/>
      </w:tabs>
      <w:spacing w:after="0" w:line="240" w:lineRule="auto"/>
      <w:outlineLvl w:val="0"/>
    </w:pPr>
    <w:rPr>
      <w:rFonts w:ascii="Librarian" w:eastAsia="Times New Roman" w:hAnsi="Librarian"/>
      <w:b/>
      <w:iCs/>
      <w:smallCaps/>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33"/>
    <w:pPr>
      <w:ind w:left="720"/>
      <w:contextualSpacing/>
    </w:pPr>
  </w:style>
  <w:style w:type="character" w:customStyle="1" w:styleId="Heading1Char">
    <w:name w:val="Heading 1 Char"/>
    <w:basedOn w:val="DefaultParagraphFont"/>
    <w:link w:val="Heading1"/>
    <w:uiPriority w:val="99"/>
    <w:rsid w:val="00902983"/>
    <w:rPr>
      <w:rFonts w:ascii="Librarian" w:eastAsia="Times New Roman" w:hAnsi="Librarian"/>
      <w:b/>
      <w:iCs/>
      <w:smallCaps/>
      <w:sz w:val="40"/>
      <w:szCs w:val="20"/>
      <w:u w:val="single"/>
    </w:rPr>
  </w:style>
  <w:style w:type="character" w:styleId="Hyperlink">
    <w:name w:val="Hyperlink"/>
    <w:basedOn w:val="DefaultParagraphFont"/>
    <w:uiPriority w:val="99"/>
    <w:unhideWhenUsed/>
    <w:rsid w:val="00902983"/>
    <w:rPr>
      <w:color w:val="0563C1" w:themeColor="hyperlink"/>
      <w:u w:val="single"/>
    </w:rPr>
  </w:style>
  <w:style w:type="character" w:styleId="CommentReference">
    <w:name w:val="annotation reference"/>
    <w:basedOn w:val="DefaultParagraphFont"/>
    <w:uiPriority w:val="99"/>
    <w:semiHidden/>
    <w:unhideWhenUsed/>
    <w:rsid w:val="002B664D"/>
    <w:rPr>
      <w:sz w:val="16"/>
      <w:szCs w:val="16"/>
    </w:rPr>
  </w:style>
  <w:style w:type="paragraph" w:styleId="CommentText">
    <w:name w:val="annotation text"/>
    <w:basedOn w:val="Normal"/>
    <w:link w:val="CommentTextChar"/>
    <w:uiPriority w:val="99"/>
    <w:semiHidden/>
    <w:unhideWhenUsed/>
    <w:rsid w:val="002B664D"/>
    <w:pPr>
      <w:spacing w:line="240" w:lineRule="auto"/>
    </w:pPr>
    <w:rPr>
      <w:sz w:val="20"/>
      <w:szCs w:val="20"/>
    </w:rPr>
  </w:style>
  <w:style w:type="character" w:customStyle="1" w:styleId="CommentTextChar">
    <w:name w:val="Comment Text Char"/>
    <w:basedOn w:val="DefaultParagraphFont"/>
    <w:link w:val="CommentText"/>
    <w:uiPriority w:val="99"/>
    <w:semiHidden/>
    <w:rsid w:val="002B664D"/>
    <w:rPr>
      <w:sz w:val="20"/>
      <w:szCs w:val="20"/>
    </w:rPr>
  </w:style>
  <w:style w:type="paragraph" w:styleId="CommentSubject">
    <w:name w:val="annotation subject"/>
    <w:basedOn w:val="CommentText"/>
    <w:next w:val="CommentText"/>
    <w:link w:val="CommentSubjectChar"/>
    <w:uiPriority w:val="99"/>
    <w:semiHidden/>
    <w:unhideWhenUsed/>
    <w:rsid w:val="002B664D"/>
    <w:rPr>
      <w:b/>
      <w:bCs/>
    </w:rPr>
  </w:style>
  <w:style w:type="character" w:customStyle="1" w:styleId="CommentSubjectChar">
    <w:name w:val="Comment Subject Char"/>
    <w:basedOn w:val="CommentTextChar"/>
    <w:link w:val="CommentSubject"/>
    <w:uiPriority w:val="99"/>
    <w:semiHidden/>
    <w:rsid w:val="002B664D"/>
    <w:rPr>
      <w:b/>
      <w:bCs/>
      <w:sz w:val="20"/>
      <w:szCs w:val="20"/>
    </w:rPr>
  </w:style>
  <w:style w:type="paragraph" w:styleId="BalloonText">
    <w:name w:val="Balloon Text"/>
    <w:basedOn w:val="Normal"/>
    <w:link w:val="BalloonTextChar"/>
    <w:uiPriority w:val="99"/>
    <w:semiHidden/>
    <w:unhideWhenUsed/>
    <w:rsid w:val="002B664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B664D"/>
    <w:rPr>
      <w:rFonts w:ascii="Segoe UI" w:hAnsi="Segoe UI" w:cs="Segoe UI"/>
      <w:sz w:val="18"/>
    </w:rPr>
  </w:style>
  <w:style w:type="paragraph" w:styleId="Header">
    <w:name w:val="header"/>
    <w:basedOn w:val="Normal"/>
    <w:link w:val="HeaderChar"/>
    <w:uiPriority w:val="99"/>
    <w:unhideWhenUsed/>
    <w:rsid w:val="0025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78"/>
  </w:style>
  <w:style w:type="paragraph" w:styleId="Footer">
    <w:name w:val="footer"/>
    <w:basedOn w:val="Normal"/>
    <w:link w:val="FooterChar"/>
    <w:uiPriority w:val="99"/>
    <w:unhideWhenUsed/>
    <w:rsid w:val="0025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78"/>
  </w:style>
  <w:style w:type="character" w:customStyle="1" w:styleId="iudoqc">
    <w:name w:val="iudoqc"/>
    <w:basedOn w:val="DefaultParagraphFont"/>
    <w:rsid w:val="00D6020A"/>
  </w:style>
  <w:style w:type="paragraph" w:styleId="NormalWeb">
    <w:name w:val="Normal (Web)"/>
    <w:basedOn w:val="Normal"/>
    <w:uiPriority w:val="99"/>
    <w:unhideWhenUsed/>
    <w:rsid w:val="00D62D06"/>
    <w:pPr>
      <w:spacing w:before="100" w:beforeAutospacing="1" w:after="100" w:afterAutospacing="1" w:line="240" w:lineRule="auto"/>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7220D7"/>
    <w:rPr>
      <w:color w:val="954F72" w:themeColor="followedHyperlink"/>
      <w:u w:val="single"/>
    </w:rPr>
  </w:style>
  <w:style w:type="character" w:customStyle="1" w:styleId="gmaildefault">
    <w:name w:val="gmail_default"/>
    <w:basedOn w:val="DefaultParagraphFont"/>
    <w:rsid w:val="00AD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561">
      <w:bodyDiv w:val="1"/>
      <w:marLeft w:val="0"/>
      <w:marRight w:val="0"/>
      <w:marTop w:val="0"/>
      <w:marBottom w:val="0"/>
      <w:divBdr>
        <w:top w:val="none" w:sz="0" w:space="0" w:color="auto"/>
        <w:left w:val="none" w:sz="0" w:space="0" w:color="auto"/>
        <w:bottom w:val="none" w:sz="0" w:space="0" w:color="auto"/>
        <w:right w:val="none" w:sz="0" w:space="0" w:color="auto"/>
      </w:divBdr>
    </w:div>
    <w:div w:id="238714296">
      <w:bodyDiv w:val="1"/>
      <w:marLeft w:val="0"/>
      <w:marRight w:val="0"/>
      <w:marTop w:val="0"/>
      <w:marBottom w:val="0"/>
      <w:divBdr>
        <w:top w:val="none" w:sz="0" w:space="0" w:color="auto"/>
        <w:left w:val="none" w:sz="0" w:space="0" w:color="auto"/>
        <w:bottom w:val="none" w:sz="0" w:space="0" w:color="auto"/>
        <w:right w:val="none" w:sz="0" w:space="0" w:color="auto"/>
      </w:divBdr>
      <w:divsChild>
        <w:div w:id="453405484">
          <w:marLeft w:val="0"/>
          <w:marRight w:val="0"/>
          <w:marTop w:val="0"/>
          <w:marBottom w:val="0"/>
          <w:divBdr>
            <w:top w:val="none" w:sz="0" w:space="0" w:color="auto"/>
            <w:left w:val="none" w:sz="0" w:space="0" w:color="auto"/>
            <w:bottom w:val="none" w:sz="0" w:space="0" w:color="auto"/>
            <w:right w:val="none" w:sz="0" w:space="0" w:color="auto"/>
          </w:divBdr>
        </w:div>
      </w:divsChild>
    </w:div>
    <w:div w:id="576786003">
      <w:bodyDiv w:val="1"/>
      <w:marLeft w:val="0"/>
      <w:marRight w:val="0"/>
      <w:marTop w:val="0"/>
      <w:marBottom w:val="0"/>
      <w:divBdr>
        <w:top w:val="none" w:sz="0" w:space="0" w:color="auto"/>
        <w:left w:val="none" w:sz="0" w:space="0" w:color="auto"/>
        <w:bottom w:val="none" w:sz="0" w:space="0" w:color="auto"/>
        <w:right w:val="none" w:sz="0" w:space="0" w:color="auto"/>
      </w:divBdr>
    </w:div>
    <w:div w:id="726730638">
      <w:bodyDiv w:val="1"/>
      <w:marLeft w:val="0"/>
      <w:marRight w:val="0"/>
      <w:marTop w:val="0"/>
      <w:marBottom w:val="0"/>
      <w:divBdr>
        <w:top w:val="none" w:sz="0" w:space="0" w:color="auto"/>
        <w:left w:val="none" w:sz="0" w:space="0" w:color="auto"/>
        <w:bottom w:val="none" w:sz="0" w:space="0" w:color="auto"/>
        <w:right w:val="none" w:sz="0" w:space="0" w:color="auto"/>
      </w:divBdr>
    </w:div>
    <w:div w:id="945773004">
      <w:bodyDiv w:val="1"/>
      <w:marLeft w:val="0"/>
      <w:marRight w:val="0"/>
      <w:marTop w:val="0"/>
      <w:marBottom w:val="0"/>
      <w:divBdr>
        <w:top w:val="none" w:sz="0" w:space="0" w:color="auto"/>
        <w:left w:val="none" w:sz="0" w:space="0" w:color="auto"/>
        <w:bottom w:val="none" w:sz="0" w:space="0" w:color="auto"/>
        <w:right w:val="none" w:sz="0" w:space="0" w:color="auto"/>
      </w:divBdr>
    </w:div>
    <w:div w:id="1141076813">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0"/>
          <w:marRight w:val="0"/>
          <w:marTop w:val="0"/>
          <w:marBottom w:val="0"/>
          <w:divBdr>
            <w:top w:val="none" w:sz="0" w:space="0" w:color="auto"/>
            <w:left w:val="none" w:sz="0" w:space="0" w:color="auto"/>
            <w:bottom w:val="none" w:sz="0" w:space="0" w:color="auto"/>
            <w:right w:val="none" w:sz="0" w:space="0" w:color="auto"/>
          </w:divBdr>
        </w:div>
        <w:div w:id="1244100251">
          <w:marLeft w:val="0"/>
          <w:marRight w:val="0"/>
          <w:marTop w:val="0"/>
          <w:marBottom w:val="0"/>
          <w:divBdr>
            <w:top w:val="none" w:sz="0" w:space="0" w:color="auto"/>
            <w:left w:val="none" w:sz="0" w:space="0" w:color="auto"/>
            <w:bottom w:val="none" w:sz="0" w:space="0" w:color="auto"/>
            <w:right w:val="none" w:sz="0" w:space="0" w:color="auto"/>
          </w:divBdr>
        </w:div>
      </w:divsChild>
    </w:div>
    <w:div w:id="1830826906">
      <w:bodyDiv w:val="1"/>
      <w:marLeft w:val="0"/>
      <w:marRight w:val="0"/>
      <w:marTop w:val="0"/>
      <w:marBottom w:val="0"/>
      <w:divBdr>
        <w:top w:val="none" w:sz="0" w:space="0" w:color="auto"/>
        <w:left w:val="none" w:sz="0" w:space="0" w:color="auto"/>
        <w:bottom w:val="none" w:sz="0" w:space="0" w:color="auto"/>
        <w:right w:val="none" w:sz="0" w:space="0" w:color="auto"/>
      </w:divBdr>
    </w:div>
    <w:div w:id="1840000578">
      <w:bodyDiv w:val="1"/>
      <w:marLeft w:val="0"/>
      <w:marRight w:val="0"/>
      <w:marTop w:val="0"/>
      <w:marBottom w:val="0"/>
      <w:divBdr>
        <w:top w:val="none" w:sz="0" w:space="0" w:color="auto"/>
        <w:left w:val="none" w:sz="0" w:space="0" w:color="auto"/>
        <w:bottom w:val="none" w:sz="0" w:space="0" w:color="auto"/>
        <w:right w:val="none" w:sz="0" w:space="0" w:color="auto"/>
      </w:divBdr>
    </w:div>
    <w:div w:id="1873768226">
      <w:bodyDiv w:val="1"/>
      <w:marLeft w:val="0"/>
      <w:marRight w:val="0"/>
      <w:marTop w:val="0"/>
      <w:marBottom w:val="0"/>
      <w:divBdr>
        <w:top w:val="none" w:sz="0" w:space="0" w:color="auto"/>
        <w:left w:val="none" w:sz="0" w:space="0" w:color="auto"/>
        <w:bottom w:val="none" w:sz="0" w:space="0" w:color="auto"/>
        <w:right w:val="none" w:sz="0" w:space="0" w:color="auto"/>
      </w:divBdr>
      <w:divsChild>
        <w:div w:id="1782451928">
          <w:marLeft w:val="0"/>
          <w:marRight w:val="0"/>
          <w:marTop w:val="0"/>
          <w:marBottom w:val="0"/>
          <w:divBdr>
            <w:top w:val="none" w:sz="0" w:space="0" w:color="auto"/>
            <w:left w:val="none" w:sz="0" w:space="0" w:color="auto"/>
            <w:bottom w:val="none" w:sz="0" w:space="0" w:color="auto"/>
            <w:right w:val="none" w:sz="0" w:space="0" w:color="auto"/>
          </w:divBdr>
        </w:div>
      </w:divsChild>
    </w:div>
    <w:div w:id="2043556345">
      <w:bodyDiv w:val="1"/>
      <w:marLeft w:val="0"/>
      <w:marRight w:val="0"/>
      <w:marTop w:val="0"/>
      <w:marBottom w:val="0"/>
      <w:divBdr>
        <w:top w:val="none" w:sz="0" w:space="0" w:color="auto"/>
        <w:left w:val="none" w:sz="0" w:space="0" w:color="auto"/>
        <w:bottom w:val="none" w:sz="0" w:space="0" w:color="auto"/>
        <w:right w:val="none" w:sz="0" w:space="0" w:color="auto"/>
      </w:divBdr>
      <w:divsChild>
        <w:div w:id="411508868">
          <w:marLeft w:val="0"/>
          <w:marRight w:val="0"/>
          <w:marTop w:val="0"/>
          <w:marBottom w:val="0"/>
          <w:divBdr>
            <w:top w:val="none" w:sz="0" w:space="0" w:color="auto"/>
            <w:left w:val="none" w:sz="0" w:space="0" w:color="auto"/>
            <w:bottom w:val="none" w:sz="0" w:space="0" w:color="auto"/>
            <w:right w:val="none" w:sz="0" w:space="0" w:color="auto"/>
          </w:divBdr>
          <w:divsChild>
            <w:div w:id="1081101359">
              <w:marLeft w:val="0"/>
              <w:marRight w:val="0"/>
              <w:marTop w:val="0"/>
              <w:marBottom w:val="0"/>
              <w:divBdr>
                <w:top w:val="none" w:sz="0" w:space="0" w:color="auto"/>
                <w:left w:val="none" w:sz="0" w:space="0" w:color="auto"/>
                <w:bottom w:val="none" w:sz="0" w:space="0" w:color="auto"/>
                <w:right w:val="none" w:sz="0" w:space="0" w:color="auto"/>
              </w:divBdr>
            </w:div>
            <w:div w:id="673803265">
              <w:marLeft w:val="0"/>
              <w:marRight w:val="0"/>
              <w:marTop w:val="0"/>
              <w:marBottom w:val="0"/>
              <w:divBdr>
                <w:top w:val="none" w:sz="0" w:space="0" w:color="auto"/>
                <w:left w:val="none" w:sz="0" w:space="0" w:color="auto"/>
                <w:bottom w:val="none" w:sz="0" w:space="0" w:color="auto"/>
                <w:right w:val="none" w:sz="0" w:space="0" w:color="auto"/>
              </w:divBdr>
            </w:div>
          </w:divsChild>
        </w:div>
        <w:div w:id="66846757">
          <w:marLeft w:val="0"/>
          <w:marRight w:val="0"/>
          <w:marTop w:val="0"/>
          <w:marBottom w:val="0"/>
          <w:divBdr>
            <w:top w:val="none" w:sz="0" w:space="0" w:color="auto"/>
            <w:left w:val="none" w:sz="0" w:space="0" w:color="auto"/>
            <w:bottom w:val="none" w:sz="0" w:space="0" w:color="auto"/>
            <w:right w:val="none" w:sz="0" w:space="0" w:color="auto"/>
          </w:divBdr>
        </w:div>
        <w:div w:id="27069421">
          <w:marLeft w:val="0"/>
          <w:marRight w:val="0"/>
          <w:marTop w:val="0"/>
          <w:marBottom w:val="0"/>
          <w:divBdr>
            <w:top w:val="none" w:sz="0" w:space="0" w:color="auto"/>
            <w:left w:val="none" w:sz="0" w:space="0" w:color="auto"/>
            <w:bottom w:val="none" w:sz="0" w:space="0" w:color="auto"/>
            <w:right w:val="none" w:sz="0" w:space="0" w:color="auto"/>
          </w:divBdr>
        </w:div>
        <w:div w:id="526404397">
          <w:marLeft w:val="0"/>
          <w:marRight w:val="0"/>
          <w:marTop w:val="0"/>
          <w:marBottom w:val="0"/>
          <w:divBdr>
            <w:top w:val="none" w:sz="0" w:space="0" w:color="auto"/>
            <w:left w:val="none" w:sz="0" w:space="0" w:color="auto"/>
            <w:bottom w:val="none" w:sz="0" w:space="0" w:color="auto"/>
            <w:right w:val="none" w:sz="0" w:space="0" w:color="auto"/>
          </w:divBdr>
        </w:div>
        <w:div w:id="1359045132">
          <w:marLeft w:val="0"/>
          <w:marRight w:val="0"/>
          <w:marTop w:val="0"/>
          <w:marBottom w:val="0"/>
          <w:divBdr>
            <w:top w:val="none" w:sz="0" w:space="0" w:color="auto"/>
            <w:left w:val="none" w:sz="0" w:space="0" w:color="auto"/>
            <w:bottom w:val="none" w:sz="0" w:space="0" w:color="auto"/>
            <w:right w:val="none" w:sz="0" w:space="0" w:color="auto"/>
          </w:divBdr>
          <w:divsChild>
            <w:div w:id="2017265120">
              <w:marLeft w:val="0"/>
              <w:marRight w:val="0"/>
              <w:marTop w:val="0"/>
              <w:marBottom w:val="0"/>
              <w:divBdr>
                <w:top w:val="none" w:sz="0" w:space="0" w:color="auto"/>
                <w:left w:val="none" w:sz="0" w:space="0" w:color="auto"/>
                <w:bottom w:val="none" w:sz="0" w:space="0" w:color="auto"/>
                <w:right w:val="none" w:sz="0" w:space="0" w:color="auto"/>
              </w:divBdr>
            </w:div>
            <w:div w:id="352877280">
              <w:marLeft w:val="0"/>
              <w:marRight w:val="0"/>
              <w:marTop w:val="0"/>
              <w:marBottom w:val="0"/>
              <w:divBdr>
                <w:top w:val="none" w:sz="0" w:space="0" w:color="auto"/>
                <w:left w:val="none" w:sz="0" w:space="0" w:color="auto"/>
                <w:bottom w:val="none" w:sz="0" w:space="0" w:color="auto"/>
                <w:right w:val="none" w:sz="0" w:space="0" w:color="auto"/>
              </w:divBdr>
            </w:div>
            <w:div w:id="474103437">
              <w:marLeft w:val="0"/>
              <w:marRight w:val="0"/>
              <w:marTop w:val="0"/>
              <w:marBottom w:val="0"/>
              <w:divBdr>
                <w:top w:val="none" w:sz="0" w:space="0" w:color="auto"/>
                <w:left w:val="none" w:sz="0" w:space="0" w:color="auto"/>
                <w:bottom w:val="none" w:sz="0" w:space="0" w:color="auto"/>
                <w:right w:val="none" w:sz="0" w:space="0" w:color="auto"/>
              </w:divBdr>
            </w:div>
            <w:div w:id="1250428157">
              <w:marLeft w:val="0"/>
              <w:marRight w:val="0"/>
              <w:marTop w:val="0"/>
              <w:marBottom w:val="0"/>
              <w:divBdr>
                <w:top w:val="none" w:sz="0" w:space="0" w:color="auto"/>
                <w:left w:val="none" w:sz="0" w:space="0" w:color="auto"/>
                <w:bottom w:val="none" w:sz="0" w:space="0" w:color="auto"/>
                <w:right w:val="none" w:sz="0" w:space="0" w:color="auto"/>
              </w:divBdr>
            </w:div>
            <w:div w:id="8046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AA3A23A4D940BED2710847BCE840" ma:contentTypeVersion="13" ma:contentTypeDescription="Create a new document." ma:contentTypeScope="" ma:versionID="94bf5ffa76cad71a2c23686055a11d07">
  <xsd:schema xmlns:xsd="http://www.w3.org/2001/XMLSchema" xmlns:xs="http://www.w3.org/2001/XMLSchema" xmlns:p="http://schemas.microsoft.com/office/2006/metadata/properties" xmlns:ns1="http://schemas.microsoft.com/sharepoint/v3" xmlns:ns3="af9fb9a8-dac9-4c36-bbcc-63e98ce26652" targetNamespace="http://schemas.microsoft.com/office/2006/metadata/properties" ma:root="true" ma:fieldsID="9deb3ad4bc3f7f15b4c40bcba90720c3" ns1:_="" ns3:_="">
    <xsd:import namespace="http://schemas.microsoft.com/sharepoint/v3"/>
    <xsd:import namespace="af9fb9a8-dac9-4c36-bbcc-63e98ce266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fb9a8-dac9-4c36-bbcc-63e98ce26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17EF3-3F21-4CEC-BE6D-A939D26A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fb9a8-dac9-4c36-bbcc-63e98ce26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A2D77-013E-468E-80BB-00C0D57F1331}">
  <ds:schemaRefs>
    <ds:schemaRef ds:uri="http://purl.org/dc/dcmitype/"/>
    <ds:schemaRef ds:uri="af9fb9a8-dac9-4c36-bbcc-63e98ce26652"/>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6529392-C27F-4E7B-B5D5-10BFD5B79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Esdale</dc:creator>
  <cp:keywords/>
  <dc:description/>
  <cp:lastModifiedBy>Britteny Howell</cp:lastModifiedBy>
  <cp:revision>6</cp:revision>
  <dcterms:created xsi:type="dcterms:W3CDTF">2022-02-10T21:00:00Z</dcterms:created>
  <dcterms:modified xsi:type="dcterms:W3CDTF">2022-02-23T02:01:00Z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0x010100EE95AA3A23A4D940BED2710847BCE840</vt:lpwstr>
  </property>
</Properties>
</file>