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6E7" w:rsidRDefault="000406E7" w:rsidP="000406E7">
      <w:pPr>
        <w:pStyle w:val="Heading1"/>
        <w:jc w:val="right"/>
        <w:rPr>
          <w:rFonts w:ascii="Arial Narrow" w:hAnsi="Arial Narrow" w:cs="Arial"/>
          <w:snapToGrid w:val="0"/>
          <w:color w:val="000000" w:themeColor="text1"/>
          <w:sz w:val="28"/>
          <w:szCs w:val="28"/>
        </w:rPr>
      </w:pPr>
      <w:bookmarkStart w:id="0" w:name="_GoBack"/>
      <w:bookmarkEnd w:id="0"/>
      <w:r>
        <w:rPr>
          <w:rFonts w:ascii="Arial Narrow" w:hAnsi="Arial Narrow" w:cs="Arial"/>
          <w:snapToGrid w:val="0"/>
          <w:color w:val="000000" w:themeColor="text1"/>
          <w:sz w:val="28"/>
          <w:szCs w:val="28"/>
        </w:rPr>
        <w:t>Alaska Anthropological Association</w:t>
      </w:r>
    </w:p>
    <w:p w:rsidR="000406E7" w:rsidRDefault="000406E7" w:rsidP="000406E7">
      <w:pPr>
        <w:tabs>
          <w:tab w:val="left" w:pos="792"/>
          <w:tab w:val="right" w:pos="9900"/>
        </w:tabs>
        <w:jc w:val="right"/>
        <w:rPr>
          <w:rFonts w:ascii="Arial Narrow" w:hAnsi="Arial Narrow" w:cs="Arial"/>
          <w:smallCaps/>
          <w:color w:val="000000" w:themeColor="text1"/>
          <w:szCs w:val="24"/>
        </w:rPr>
      </w:pPr>
      <w:r>
        <w:rPr>
          <w:rFonts w:ascii="Times New Roman" w:hAnsi="Times New Roman"/>
          <w:noProof/>
          <w:sz w:val="20"/>
          <w:szCs w:val="20"/>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379220" cy="1463040"/>
            <wp:effectExtent l="0" t="0" r="0" b="3810"/>
            <wp:wrapSquare wrapText="bothSides"/>
            <wp:docPr id="1" name="Picture 1" descr="AAA_logo-Mitch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AA_logo-Mitchel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9220" cy="1463040"/>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cs="Arial"/>
          <w:smallCaps/>
          <w:color w:val="000000" w:themeColor="text1"/>
          <w:szCs w:val="24"/>
        </w:rPr>
        <w:tab/>
        <w:t xml:space="preserve">                        P. O. Box 241686</w:t>
      </w:r>
    </w:p>
    <w:p w:rsidR="000406E7" w:rsidRDefault="000406E7" w:rsidP="000406E7">
      <w:pPr>
        <w:tabs>
          <w:tab w:val="left" w:pos="792"/>
          <w:tab w:val="right" w:pos="9900"/>
        </w:tabs>
        <w:jc w:val="right"/>
        <w:rPr>
          <w:rFonts w:ascii="Arial Narrow" w:hAnsi="Arial Narrow" w:cs="Arial"/>
          <w:smallCaps/>
          <w:color w:val="000000" w:themeColor="text1"/>
          <w:szCs w:val="24"/>
        </w:rPr>
      </w:pPr>
      <w:r>
        <w:rPr>
          <w:rFonts w:ascii="Arial Narrow" w:hAnsi="Arial Narrow" w:cs="Arial"/>
          <w:smallCaps/>
          <w:color w:val="000000" w:themeColor="text1"/>
          <w:szCs w:val="24"/>
        </w:rPr>
        <w:tab/>
        <w:t>Anchorage, AK  99524-1686</w:t>
      </w:r>
    </w:p>
    <w:p w:rsidR="000406E7" w:rsidRDefault="000406E7" w:rsidP="000406E7">
      <w:pPr>
        <w:pBdr>
          <w:bottom w:val="single" w:sz="18" w:space="0" w:color="auto"/>
        </w:pBdr>
        <w:jc w:val="right"/>
        <w:rPr>
          <w:rFonts w:ascii="Arial Narrow" w:hAnsi="Arial Narrow" w:cs="Arial"/>
          <w:smallCaps/>
          <w:szCs w:val="24"/>
        </w:rPr>
      </w:pPr>
      <w:r>
        <w:rPr>
          <w:rFonts w:cs="Arial"/>
          <w:smallCaps/>
          <w:color w:val="008080"/>
        </w:rPr>
        <w:tab/>
      </w:r>
      <w:r>
        <w:rPr>
          <w:rFonts w:cs="Arial"/>
          <w:smallCaps/>
          <w:color w:val="008080"/>
        </w:rPr>
        <w:tab/>
      </w:r>
      <w:r>
        <w:rPr>
          <w:rFonts w:cs="Arial"/>
          <w:smallCaps/>
          <w:color w:val="008080"/>
        </w:rPr>
        <w:tab/>
      </w:r>
      <w:r>
        <w:rPr>
          <w:rFonts w:cs="Arial"/>
          <w:smallCaps/>
          <w:color w:val="008080"/>
        </w:rPr>
        <w:tab/>
      </w:r>
      <w:r>
        <w:rPr>
          <w:rFonts w:cs="Arial"/>
          <w:smallCaps/>
          <w:color w:val="008080"/>
        </w:rPr>
        <w:tab/>
      </w:r>
      <w:r>
        <w:rPr>
          <w:rFonts w:ascii="Arial Narrow" w:hAnsi="Arial Narrow" w:cs="Arial"/>
          <w:smallCaps/>
          <w:szCs w:val="24"/>
        </w:rPr>
        <w:t>www.alaskaanthropology.org</w:t>
      </w:r>
    </w:p>
    <w:p w:rsidR="000406E7" w:rsidRDefault="000406E7" w:rsidP="000406E7">
      <w:pPr>
        <w:ind w:left="5760"/>
        <w:jc w:val="right"/>
        <w:rPr>
          <w:rFonts w:cs="Arial"/>
          <w:smallCaps/>
          <w:color w:val="008080"/>
          <w:sz w:val="20"/>
          <w:szCs w:val="20"/>
        </w:rPr>
      </w:pPr>
    </w:p>
    <w:p w:rsidR="00F1502D" w:rsidRPr="000406E7" w:rsidRDefault="00142C41" w:rsidP="000406E7">
      <w:pPr>
        <w:spacing w:after="0" w:line="240" w:lineRule="auto"/>
        <w:jc w:val="center"/>
        <w:rPr>
          <w:rFonts w:ascii="Arial Narrow" w:hAnsi="Arial Narrow" w:cs="Arial"/>
          <w:b/>
          <w:sz w:val="40"/>
          <w:szCs w:val="40"/>
        </w:rPr>
      </w:pPr>
      <w:r w:rsidRPr="000406E7">
        <w:rPr>
          <w:rFonts w:ascii="Arial Narrow" w:hAnsi="Arial Narrow" w:cs="Arial"/>
          <w:b/>
          <w:sz w:val="40"/>
          <w:szCs w:val="40"/>
        </w:rPr>
        <w:t>Annual Business Meeting</w:t>
      </w:r>
    </w:p>
    <w:p w:rsidR="00F1502D" w:rsidRPr="000406E7" w:rsidRDefault="00142C41" w:rsidP="000406E7">
      <w:pPr>
        <w:spacing w:after="0" w:line="240" w:lineRule="auto"/>
        <w:jc w:val="center"/>
        <w:rPr>
          <w:rFonts w:cs="Arial"/>
          <w:szCs w:val="24"/>
        </w:rPr>
      </w:pPr>
      <w:r w:rsidRPr="000406E7">
        <w:rPr>
          <w:rFonts w:cs="Arial"/>
          <w:szCs w:val="24"/>
        </w:rPr>
        <w:t>March 30, 2017</w:t>
      </w:r>
    </w:p>
    <w:p w:rsidR="00F1502D" w:rsidRPr="000406E7" w:rsidRDefault="00142C41" w:rsidP="000406E7">
      <w:pPr>
        <w:spacing w:after="0" w:line="240" w:lineRule="auto"/>
        <w:jc w:val="center"/>
        <w:rPr>
          <w:rFonts w:cs="Arial"/>
          <w:szCs w:val="24"/>
        </w:rPr>
      </w:pPr>
      <w:r w:rsidRPr="000406E7">
        <w:rPr>
          <w:rFonts w:cs="Arial"/>
          <w:szCs w:val="24"/>
        </w:rPr>
        <w:t>Westmark Fairbanks, 3pm</w:t>
      </w:r>
    </w:p>
    <w:p w:rsidR="00F1502D" w:rsidRPr="000406E7" w:rsidRDefault="00F1502D">
      <w:pPr>
        <w:spacing w:after="0" w:line="240" w:lineRule="auto"/>
        <w:rPr>
          <w:rFonts w:cs="Arial"/>
          <w:szCs w:val="24"/>
        </w:rPr>
      </w:pPr>
    </w:p>
    <w:p w:rsidR="000406E7" w:rsidRDefault="000406E7">
      <w:pPr>
        <w:spacing w:after="0" w:line="240" w:lineRule="auto"/>
        <w:rPr>
          <w:rFonts w:cs="Arial"/>
          <w:szCs w:val="24"/>
        </w:rPr>
      </w:pPr>
      <w:r>
        <w:rPr>
          <w:rFonts w:cs="Arial"/>
          <w:szCs w:val="24"/>
        </w:rPr>
        <w:t>Notes of the annual Business meeting:</w:t>
      </w:r>
    </w:p>
    <w:p w:rsidR="000406E7" w:rsidRDefault="000406E7">
      <w:pPr>
        <w:spacing w:after="0" w:line="240" w:lineRule="auto"/>
        <w:rPr>
          <w:rFonts w:cs="Arial"/>
          <w:szCs w:val="24"/>
        </w:rPr>
      </w:pPr>
    </w:p>
    <w:p w:rsidR="000406E7" w:rsidRDefault="00142C41" w:rsidP="000406E7">
      <w:pPr>
        <w:pStyle w:val="ListParagraph"/>
        <w:numPr>
          <w:ilvl w:val="0"/>
          <w:numId w:val="3"/>
        </w:numPr>
        <w:spacing w:after="0" w:line="240" w:lineRule="auto"/>
        <w:rPr>
          <w:rFonts w:cs="Arial"/>
          <w:szCs w:val="24"/>
        </w:rPr>
      </w:pPr>
      <w:r w:rsidRPr="000406E7">
        <w:rPr>
          <w:rFonts w:cs="Arial"/>
          <w:szCs w:val="24"/>
        </w:rPr>
        <w:t>New Board Members</w:t>
      </w:r>
    </w:p>
    <w:p w:rsidR="00F1502D" w:rsidRPr="000406E7" w:rsidRDefault="000406E7" w:rsidP="000406E7">
      <w:pPr>
        <w:pStyle w:val="ListParagraph"/>
        <w:spacing w:after="0" w:line="240" w:lineRule="auto"/>
        <w:rPr>
          <w:rFonts w:cs="Arial"/>
          <w:szCs w:val="24"/>
        </w:rPr>
      </w:pPr>
      <w:r>
        <w:rPr>
          <w:rFonts w:cs="Arial"/>
          <w:szCs w:val="24"/>
        </w:rPr>
        <w:t xml:space="preserve">Introductions of the new board took place. The 2017-2019 board members are President- Julie Esdale, </w:t>
      </w:r>
      <w:r w:rsidR="00142C41" w:rsidRPr="000406E7">
        <w:rPr>
          <w:rFonts w:cs="Arial"/>
          <w:szCs w:val="24"/>
        </w:rPr>
        <w:t>Vice President- Amy Phillips Chan, Treasurer- Elizabeth Andrews, Scholarships and Awards- Phoebe Gilbert, Publications- Shelby Anderson, External Affairs (and student rep)- Yoko Kugo, and Secretary- Kory Cooper.</w:t>
      </w:r>
      <w:r>
        <w:rPr>
          <w:rFonts w:cs="Arial"/>
          <w:szCs w:val="24"/>
        </w:rPr>
        <w:t xml:space="preserve"> Amy moved from secretary to vice president for the second year of her two year term. Phoebe stayed in her current position for the second year of her two year term. Shelby started a new two year term as an incumbent in the publications seat.</w:t>
      </w:r>
    </w:p>
    <w:p w:rsidR="00F1502D" w:rsidRPr="000406E7" w:rsidRDefault="00F1502D">
      <w:pPr>
        <w:spacing w:after="0" w:line="240" w:lineRule="auto"/>
        <w:rPr>
          <w:rFonts w:cs="Arial"/>
          <w:szCs w:val="24"/>
        </w:rPr>
      </w:pPr>
    </w:p>
    <w:p w:rsidR="00F1502D" w:rsidRPr="000406E7" w:rsidRDefault="00142C41" w:rsidP="000406E7">
      <w:pPr>
        <w:pStyle w:val="ListParagraph"/>
        <w:numPr>
          <w:ilvl w:val="0"/>
          <w:numId w:val="3"/>
        </w:numPr>
        <w:spacing w:after="0" w:line="240" w:lineRule="auto"/>
        <w:rPr>
          <w:rFonts w:cs="Arial"/>
          <w:szCs w:val="24"/>
        </w:rPr>
      </w:pPr>
      <w:r w:rsidRPr="000406E7">
        <w:rPr>
          <w:rFonts w:cs="Arial"/>
          <w:szCs w:val="24"/>
        </w:rPr>
        <w:t>Memberships</w:t>
      </w:r>
    </w:p>
    <w:p w:rsidR="00F1502D" w:rsidRPr="000406E7" w:rsidRDefault="006D20C2" w:rsidP="000406E7">
      <w:pPr>
        <w:spacing w:after="0" w:line="240" w:lineRule="auto"/>
        <w:ind w:left="720"/>
        <w:rPr>
          <w:rFonts w:cs="Arial"/>
          <w:szCs w:val="24"/>
        </w:rPr>
      </w:pPr>
      <w:proofErr w:type="spellStart"/>
      <w:proofErr w:type="gramStart"/>
      <w:r>
        <w:rPr>
          <w:rFonts w:cs="Arial"/>
          <w:szCs w:val="24"/>
        </w:rPr>
        <w:t>aaa</w:t>
      </w:r>
      <w:proofErr w:type="spellEnd"/>
      <w:proofErr w:type="gramEnd"/>
      <w:r w:rsidR="000406E7">
        <w:rPr>
          <w:rFonts w:cs="Arial"/>
          <w:szCs w:val="24"/>
        </w:rPr>
        <w:t xml:space="preserve"> currently has </w:t>
      </w:r>
      <w:r w:rsidR="005E7873">
        <w:rPr>
          <w:rFonts w:cs="Arial"/>
          <w:szCs w:val="24"/>
        </w:rPr>
        <w:t>133</w:t>
      </w:r>
      <w:r w:rsidR="000406E7">
        <w:rPr>
          <w:rFonts w:cs="Arial"/>
          <w:szCs w:val="24"/>
        </w:rPr>
        <w:t xml:space="preserve"> Regular Members, </w:t>
      </w:r>
      <w:r w:rsidR="005E7873">
        <w:rPr>
          <w:rFonts w:cs="Arial"/>
          <w:szCs w:val="24"/>
        </w:rPr>
        <w:t xml:space="preserve">47 </w:t>
      </w:r>
      <w:r w:rsidR="000406E7">
        <w:rPr>
          <w:rFonts w:cs="Arial"/>
          <w:szCs w:val="24"/>
        </w:rPr>
        <w:t xml:space="preserve">Student Members, x Lifetime Members, and </w:t>
      </w:r>
      <w:r w:rsidR="005E7873">
        <w:rPr>
          <w:rFonts w:cs="Arial"/>
          <w:szCs w:val="24"/>
        </w:rPr>
        <w:t>3</w:t>
      </w:r>
      <w:r w:rsidR="000406E7">
        <w:rPr>
          <w:rFonts w:cs="Arial"/>
          <w:szCs w:val="24"/>
        </w:rPr>
        <w:t xml:space="preserve"> Institutional Members. Memberships (Total=</w:t>
      </w:r>
      <w:r w:rsidR="005E7873">
        <w:rPr>
          <w:rFonts w:cs="Arial"/>
          <w:szCs w:val="24"/>
        </w:rPr>
        <w:t>183</w:t>
      </w:r>
      <w:r w:rsidR="000406E7">
        <w:rPr>
          <w:rFonts w:cs="Arial"/>
          <w:szCs w:val="24"/>
        </w:rPr>
        <w:t>) are down slightly from previous years. The board proposes to start a membership drive this fall for 2018.</w:t>
      </w:r>
    </w:p>
    <w:p w:rsidR="000406E7" w:rsidRDefault="000406E7" w:rsidP="000406E7">
      <w:pPr>
        <w:spacing w:after="0" w:line="240" w:lineRule="auto"/>
        <w:rPr>
          <w:rFonts w:cs="Arial"/>
          <w:szCs w:val="24"/>
        </w:rPr>
      </w:pPr>
    </w:p>
    <w:p w:rsidR="00F1502D" w:rsidRPr="000406E7" w:rsidRDefault="00142C41" w:rsidP="000406E7">
      <w:pPr>
        <w:pStyle w:val="ListParagraph"/>
        <w:numPr>
          <w:ilvl w:val="0"/>
          <w:numId w:val="3"/>
        </w:numPr>
        <w:spacing w:after="0" w:line="240" w:lineRule="auto"/>
        <w:rPr>
          <w:rFonts w:cs="Arial"/>
          <w:szCs w:val="24"/>
        </w:rPr>
      </w:pPr>
      <w:r w:rsidRPr="000406E7">
        <w:rPr>
          <w:rFonts w:cs="Arial"/>
          <w:szCs w:val="24"/>
        </w:rPr>
        <w:t>Publications</w:t>
      </w:r>
    </w:p>
    <w:p w:rsidR="00F1502D" w:rsidRPr="000406E7" w:rsidRDefault="00142C41" w:rsidP="000406E7">
      <w:pPr>
        <w:pStyle w:val="ListParagraph"/>
        <w:numPr>
          <w:ilvl w:val="0"/>
          <w:numId w:val="5"/>
        </w:numPr>
        <w:spacing w:after="0" w:line="240" w:lineRule="auto"/>
        <w:rPr>
          <w:rFonts w:cs="Arial"/>
          <w:szCs w:val="24"/>
        </w:rPr>
      </w:pPr>
      <w:r w:rsidRPr="000406E7">
        <w:rPr>
          <w:rFonts w:cs="Arial"/>
          <w:szCs w:val="24"/>
        </w:rPr>
        <w:t>Volume 13(2) of AJA was published and mailed out</w:t>
      </w:r>
    </w:p>
    <w:p w:rsidR="00F1502D" w:rsidRPr="000406E7" w:rsidRDefault="00142C41" w:rsidP="000406E7">
      <w:pPr>
        <w:pStyle w:val="ListParagraph"/>
        <w:numPr>
          <w:ilvl w:val="0"/>
          <w:numId w:val="5"/>
        </w:numPr>
        <w:spacing w:after="0" w:line="240" w:lineRule="auto"/>
        <w:rPr>
          <w:rFonts w:cs="Arial"/>
          <w:szCs w:val="24"/>
        </w:rPr>
      </w:pPr>
      <w:r w:rsidRPr="000406E7">
        <w:rPr>
          <w:rFonts w:cs="Arial"/>
          <w:szCs w:val="24"/>
        </w:rPr>
        <w:t>2016 Volume, Volume 14(1-2) is almost ready for printing</w:t>
      </w:r>
    </w:p>
    <w:p w:rsidR="00F1502D" w:rsidRPr="000406E7" w:rsidRDefault="000406E7" w:rsidP="000406E7">
      <w:pPr>
        <w:pStyle w:val="ListParagraph"/>
        <w:numPr>
          <w:ilvl w:val="0"/>
          <w:numId w:val="5"/>
        </w:numPr>
        <w:spacing w:after="0" w:line="240" w:lineRule="auto"/>
        <w:rPr>
          <w:rFonts w:cs="Arial"/>
          <w:szCs w:val="24"/>
        </w:rPr>
      </w:pPr>
      <w:r w:rsidRPr="000406E7">
        <w:rPr>
          <w:rFonts w:cs="Arial"/>
          <w:szCs w:val="24"/>
        </w:rPr>
        <w:t>AJA is currently a</w:t>
      </w:r>
      <w:r w:rsidR="00142C41" w:rsidRPr="000406E7">
        <w:rPr>
          <w:rFonts w:cs="Arial"/>
          <w:szCs w:val="24"/>
        </w:rPr>
        <w:t>ccepting submissions for Volume 15 and 16. Submissions are due by March 31, 2017 for consideration for the 2017 volume.</w:t>
      </w:r>
    </w:p>
    <w:p w:rsidR="000406E7" w:rsidRDefault="000406E7" w:rsidP="000406E7">
      <w:pPr>
        <w:pStyle w:val="ListParagraph"/>
        <w:numPr>
          <w:ilvl w:val="0"/>
          <w:numId w:val="4"/>
        </w:numPr>
        <w:spacing w:after="0" w:line="240" w:lineRule="auto"/>
        <w:rPr>
          <w:rFonts w:cs="Arial"/>
          <w:szCs w:val="24"/>
        </w:rPr>
      </w:pPr>
      <w:r>
        <w:rPr>
          <w:rFonts w:cs="Arial"/>
          <w:szCs w:val="24"/>
        </w:rPr>
        <w:t xml:space="preserve">A </w:t>
      </w:r>
      <w:r w:rsidR="00142C41" w:rsidRPr="000406E7">
        <w:rPr>
          <w:rFonts w:cs="Arial"/>
          <w:szCs w:val="24"/>
        </w:rPr>
        <w:t>new copy editor</w:t>
      </w:r>
      <w:r>
        <w:rPr>
          <w:rFonts w:cs="Arial"/>
          <w:szCs w:val="24"/>
        </w:rPr>
        <w:t>, NAME, was hired to replace Erica Hill.</w:t>
      </w:r>
    </w:p>
    <w:p w:rsidR="005F38FB" w:rsidRDefault="000406E7" w:rsidP="000406E7">
      <w:pPr>
        <w:pStyle w:val="ListParagraph"/>
        <w:numPr>
          <w:ilvl w:val="0"/>
          <w:numId w:val="4"/>
        </w:numPr>
        <w:spacing w:after="0" w:line="240" w:lineRule="auto"/>
        <w:rPr>
          <w:rFonts w:cs="Arial"/>
          <w:szCs w:val="24"/>
        </w:rPr>
      </w:pPr>
      <w:r>
        <w:rPr>
          <w:rFonts w:cs="Arial"/>
          <w:szCs w:val="24"/>
        </w:rPr>
        <w:t>The AJA is</w:t>
      </w:r>
      <w:r w:rsidR="00142C41" w:rsidRPr="000406E7">
        <w:rPr>
          <w:rFonts w:cs="Arial"/>
          <w:szCs w:val="24"/>
        </w:rPr>
        <w:t xml:space="preserve"> looking for a new coeditor to help Ken Pratt. </w:t>
      </w:r>
    </w:p>
    <w:p w:rsidR="00F1502D" w:rsidRPr="000406E7" w:rsidRDefault="00142C41" w:rsidP="000406E7">
      <w:pPr>
        <w:pStyle w:val="ListParagraph"/>
        <w:numPr>
          <w:ilvl w:val="0"/>
          <w:numId w:val="4"/>
        </w:numPr>
        <w:spacing w:after="0" w:line="240" w:lineRule="auto"/>
        <w:rPr>
          <w:rFonts w:cs="Arial"/>
          <w:szCs w:val="24"/>
        </w:rPr>
      </w:pPr>
      <w:r w:rsidRPr="000406E7">
        <w:rPr>
          <w:rFonts w:cs="Arial"/>
          <w:szCs w:val="24"/>
        </w:rPr>
        <w:t>Erica is moving to book review editor.</w:t>
      </w:r>
    </w:p>
    <w:p w:rsidR="00F1502D" w:rsidRPr="000406E7" w:rsidRDefault="005F38FB" w:rsidP="000406E7">
      <w:pPr>
        <w:pStyle w:val="ListParagraph"/>
        <w:numPr>
          <w:ilvl w:val="0"/>
          <w:numId w:val="4"/>
        </w:numPr>
        <w:spacing w:after="0" w:line="240" w:lineRule="auto"/>
        <w:rPr>
          <w:rFonts w:cs="Arial"/>
          <w:szCs w:val="24"/>
        </w:rPr>
      </w:pPr>
      <w:r>
        <w:rPr>
          <w:rFonts w:cs="Arial"/>
          <w:szCs w:val="24"/>
        </w:rPr>
        <w:t xml:space="preserve">The board is </w:t>
      </w:r>
      <w:r w:rsidR="00142C41" w:rsidRPr="000406E7">
        <w:rPr>
          <w:rFonts w:cs="Arial"/>
          <w:szCs w:val="24"/>
        </w:rPr>
        <w:t>working with EBSCO to hae future volumes of AJA indexed, beginning with 13(2). Indexing increases visibility of the journal to library searches and give the AJA a wider readership</w:t>
      </w:r>
      <w:r>
        <w:rPr>
          <w:rFonts w:cs="Arial"/>
          <w:szCs w:val="24"/>
        </w:rPr>
        <w:t>.</w:t>
      </w:r>
    </w:p>
    <w:p w:rsidR="00F1502D" w:rsidRPr="000406E7" w:rsidRDefault="005F38FB" w:rsidP="000406E7">
      <w:pPr>
        <w:pStyle w:val="ListParagraph"/>
        <w:numPr>
          <w:ilvl w:val="0"/>
          <w:numId w:val="4"/>
        </w:numPr>
        <w:spacing w:after="0" w:line="240" w:lineRule="auto"/>
        <w:rPr>
          <w:rFonts w:cs="Arial"/>
          <w:szCs w:val="24"/>
        </w:rPr>
      </w:pPr>
      <w:r>
        <w:rPr>
          <w:rFonts w:cs="Arial"/>
          <w:szCs w:val="24"/>
        </w:rPr>
        <w:t>We</w:t>
      </w:r>
      <w:r w:rsidR="00142C41" w:rsidRPr="000406E7">
        <w:rPr>
          <w:rFonts w:cs="Arial"/>
          <w:szCs w:val="24"/>
        </w:rPr>
        <w:t xml:space="preserve"> continue to offer open access journals that are older than 2 years old on the Association website. </w:t>
      </w:r>
    </w:p>
    <w:p w:rsidR="00F1502D" w:rsidRPr="000406E7" w:rsidRDefault="005F38FB" w:rsidP="000406E7">
      <w:pPr>
        <w:pStyle w:val="ListParagraph"/>
        <w:numPr>
          <w:ilvl w:val="0"/>
          <w:numId w:val="4"/>
        </w:numPr>
        <w:spacing w:after="0" w:line="240" w:lineRule="auto"/>
        <w:rPr>
          <w:rFonts w:cs="Arial"/>
          <w:szCs w:val="24"/>
        </w:rPr>
      </w:pPr>
      <w:r>
        <w:rPr>
          <w:rFonts w:cs="Arial"/>
          <w:szCs w:val="24"/>
        </w:rPr>
        <w:lastRenderedPageBreak/>
        <w:t>The</w:t>
      </w:r>
      <w:r w:rsidR="00142C41" w:rsidRPr="000406E7">
        <w:rPr>
          <w:rFonts w:cs="Arial"/>
          <w:szCs w:val="24"/>
        </w:rPr>
        <w:t xml:space="preserve"> membership would still like us to post individual articles on the website. </w:t>
      </w:r>
      <w:r>
        <w:rPr>
          <w:rFonts w:cs="Arial"/>
          <w:szCs w:val="24"/>
        </w:rPr>
        <w:t xml:space="preserve">The board agreed to look into this again. </w:t>
      </w:r>
      <w:r w:rsidR="00142C41" w:rsidRPr="000406E7">
        <w:rPr>
          <w:rFonts w:cs="Arial"/>
          <w:szCs w:val="24"/>
        </w:rPr>
        <w:t xml:space="preserve">Claire </w:t>
      </w:r>
      <w:proofErr w:type="spellStart"/>
      <w:r w:rsidR="00142C41" w:rsidRPr="000406E7">
        <w:rPr>
          <w:rFonts w:cs="Arial"/>
          <w:szCs w:val="24"/>
        </w:rPr>
        <w:t>Alix</w:t>
      </w:r>
      <w:proofErr w:type="spellEnd"/>
      <w:r w:rsidR="00142C41" w:rsidRPr="000406E7">
        <w:rPr>
          <w:rFonts w:cs="Arial"/>
          <w:szCs w:val="24"/>
        </w:rPr>
        <w:t xml:space="preserve"> offered to provide us with articles that she has already split up.</w:t>
      </w:r>
    </w:p>
    <w:p w:rsidR="00F1502D" w:rsidRPr="000406E7" w:rsidRDefault="005F38FB" w:rsidP="000406E7">
      <w:pPr>
        <w:pStyle w:val="ListParagraph"/>
        <w:numPr>
          <w:ilvl w:val="0"/>
          <w:numId w:val="4"/>
        </w:numPr>
        <w:spacing w:after="0" w:line="240" w:lineRule="auto"/>
        <w:rPr>
          <w:rFonts w:cs="Arial"/>
          <w:szCs w:val="24"/>
        </w:rPr>
      </w:pPr>
      <w:r>
        <w:rPr>
          <w:rFonts w:cs="Arial"/>
          <w:szCs w:val="24"/>
        </w:rPr>
        <w:t xml:space="preserve">Some in the </w:t>
      </w:r>
      <w:r w:rsidR="00142C41" w:rsidRPr="000406E7">
        <w:rPr>
          <w:rFonts w:cs="Arial"/>
          <w:szCs w:val="24"/>
        </w:rPr>
        <w:t xml:space="preserve">membership </w:t>
      </w:r>
      <w:r>
        <w:rPr>
          <w:rFonts w:cs="Arial"/>
          <w:szCs w:val="24"/>
        </w:rPr>
        <w:t>would like to see</w:t>
      </w:r>
      <w:r w:rsidR="00142C41" w:rsidRPr="000406E7">
        <w:rPr>
          <w:rFonts w:cs="Arial"/>
          <w:szCs w:val="24"/>
        </w:rPr>
        <w:t xml:space="preserve"> color photos in the</w:t>
      </w:r>
      <w:r>
        <w:rPr>
          <w:rFonts w:cs="Arial"/>
          <w:szCs w:val="24"/>
        </w:rPr>
        <w:t xml:space="preserve"> online version of the website. Shelby will</w:t>
      </w:r>
      <w:r w:rsidR="00142C41" w:rsidRPr="000406E7">
        <w:rPr>
          <w:rFonts w:cs="Arial"/>
          <w:szCs w:val="24"/>
        </w:rPr>
        <w:t xml:space="preserve"> ask the publishers about that</w:t>
      </w:r>
      <w:r>
        <w:rPr>
          <w:rFonts w:cs="Arial"/>
          <w:szCs w:val="24"/>
        </w:rPr>
        <w:t>.</w:t>
      </w:r>
    </w:p>
    <w:p w:rsidR="00F1502D" w:rsidRPr="000406E7" w:rsidRDefault="005F38FB" w:rsidP="000406E7">
      <w:pPr>
        <w:pStyle w:val="ListParagraph"/>
        <w:numPr>
          <w:ilvl w:val="0"/>
          <w:numId w:val="4"/>
        </w:numPr>
        <w:spacing w:after="0" w:line="240" w:lineRule="auto"/>
        <w:rPr>
          <w:rFonts w:cs="Arial"/>
          <w:szCs w:val="24"/>
        </w:rPr>
      </w:pPr>
      <w:r>
        <w:rPr>
          <w:rFonts w:cs="Arial"/>
          <w:szCs w:val="24"/>
        </w:rPr>
        <w:t>A</w:t>
      </w:r>
      <w:r w:rsidR="00142C41" w:rsidRPr="000406E7">
        <w:rPr>
          <w:rFonts w:cs="Arial"/>
          <w:szCs w:val="24"/>
        </w:rPr>
        <w:t xml:space="preserve"> manuscript is scheduled for submission to Aurora at the end of 2017</w:t>
      </w:r>
      <w:r>
        <w:rPr>
          <w:rFonts w:cs="Arial"/>
          <w:szCs w:val="24"/>
        </w:rPr>
        <w:t>.</w:t>
      </w:r>
    </w:p>
    <w:p w:rsidR="00F1502D" w:rsidRPr="000406E7" w:rsidRDefault="005F38FB" w:rsidP="000406E7">
      <w:pPr>
        <w:pStyle w:val="ListParagraph"/>
        <w:numPr>
          <w:ilvl w:val="0"/>
          <w:numId w:val="4"/>
        </w:numPr>
        <w:spacing w:after="0" w:line="240" w:lineRule="auto"/>
        <w:rPr>
          <w:rFonts w:cs="Arial"/>
          <w:szCs w:val="24"/>
        </w:rPr>
      </w:pPr>
      <w:r>
        <w:rPr>
          <w:rFonts w:cs="Arial"/>
          <w:szCs w:val="24"/>
        </w:rPr>
        <w:t>We are looking</w:t>
      </w:r>
      <w:r w:rsidR="00142C41" w:rsidRPr="000406E7">
        <w:rPr>
          <w:rFonts w:cs="Arial"/>
          <w:szCs w:val="24"/>
        </w:rPr>
        <w:t xml:space="preserve"> for more manuscript submissions for both AJA and Aurora. </w:t>
      </w:r>
      <w:r>
        <w:rPr>
          <w:rFonts w:cs="Arial"/>
          <w:szCs w:val="24"/>
        </w:rPr>
        <w:t xml:space="preserve">Shelby is creating a postcard for distribution </w:t>
      </w:r>
      <w:r w:rsidR="00142C41" w:rsidRPr="000406E7">
        <w:rPr>
          <w:rFonts w:cs="Arial"/>
          <w:szCs w:val="24"/>
        </w:rPr>
        <w:t>to individuals and institutions to remind them of this publication outlet.</w:t>
      </w:r>
    </w:p>
    <w:p w:rsidR="00F1502D" w:rsidRPr="000406E7" w:rsidRDefault="00F1502D">
      <w:pPr>
        <w:spacing w:after="0" w:line="240" w:lineRule="auto"/>
        <w:rPr>
          <w:rFonts w:cs="Arial"/>
          <w:szCs w:val="24"/>
        </w:rPr>
      </w:pPr>
    </w:p>
    <w:p w:rsidR="00F1502D" w:rsidRDefault="00142C41" w:rsidP="000406E7">
      <w:pPr>
        <w:pStyle w:val="ListParagraph"/>
        <w:numPr>
          <w:ilvl w:val="0"/>
          <w:numId w:val="3"/>
        </w:numPr>
        <w:spacing w:after="0" w:line="240" w:lineRule="auto"/>
        <w:rPr>
          <w:rFonts w:cs="Arial"/>
          <w:szCs w:val="24"/>
        </w:rPr>
      </w:pPr>
      <w:r w:rsidRPr="000406E7">
        <w:rPr>
          <w:rFonts w:cs="Arial"/>
          <w:szCs w:val="24"/>
        </w:rPr>
        <w:t>2017 Scholarship Winners</w:t>
      </w:r>
    </w:p>
    <w:p w:rsidR="005E7873" w:rsidRDefault="005E7873" w:rsidP="005E7873">
      <w:pPr>
        <w:pStyle w:val="ListParagraph"/>
        <w:numPr>
          <w:ilvl w:val="0"/>
          <w:numId w:val="18"/>
        </w:numPr>
        <w:spacing w:after="0" w:line="240" w:lineRule="auto"/>
      </w:pPr>
      <w:r>
        <w:t xml:space="preserve">Thomas F. </w:t>
      </w:r>
      <w:proofErr w:type="spellStart"/>
      <w:r>
        <w:t>Eidel</w:t>
      </w:r>
      <w:proofErr w:type="spellEnd"/>
      <w:r>
        <w:t xml:space="preserve"> MA Scholarship: Kate Yeske</w:t>
      </w:r>
    </w:p>
    <w:p w:rsidR="005E7873" w:rsidRDefault="005E7873" w:rsidP="005E7873">
      <w:pPr>
        <w:pStyle w:val="ListParagraph"/>
        <w:numPr>
          <w:ilvl w:val="0"/>
          <w:numId w:val="18"/>
        </w:numPr>
        <w:spacing w:after="0" w:line="240" w:lineRule="auto"/>
      </w:pPr>
      <w:r>
        <w:t>Stephanie Ludwig Memorial Scholarship: Bree Doering</w:t>
      </w:r>
    </w:p>
    <w:p w:rsidR="005E7873" w:rsidRPr="00114493" w:rsidRDefault="005E7873" w:rsidP="005E7873">
      <w:pPr>
        <w:pStyle w:val="ListParagraph"/>
        <w:numPr>
          <w:ilvl w:val="0"/>
          <w:numId w:val="18"/>
        </w:numPr>
        <w:spacing w:after="0" w:line="240" w:lineRule="auto"/>
      </w:pPr>
      <w:r>
        <w:t xml:space="preserve">Edwin S. Hall Jr. Student Paper Award: François </w:t>
      </w:r>
      <w:proofErr w:type="spellStart"/>
      <w:r w:rsidRPr="00114493">
        <w:t>Lano</w:t>
      </w:r>
      <w:r w:rsidRPr="005E7873">
        <w:rPr>
          <w:color w:val="000000"/>
        </w:rPr>
        <w:t>ë</w:t>
      </w:r>
      <w:proofErr w:type="spellEnd"/>
    </w:p>
    <w:p w:rsidR="005E7873" w:rsidRPr="005E7873" w:rsidRDefault="005E7873" w:rsidP="005E7873">
      <w:pPr>
        <w:pStyle w:val="ListParagraph"/>
        <w:numPr>
          <w:ilvl w:val="0"/>
          <w:numId w:val="18"/>
        </w:numPr>
        <w:spacing w:after="0" w:line="240" w:lineRule="auto"/>
      </w:pPr>
      <w:r>
        <w:t xml:space="preserve">John E. </w:t>
      </w:r>
      <w:proofErr w:type="spellStart"/>
      <w:r>
        <w:t>Lobdell</w:t>
      </w:r>
      <w:proofErr w:type="spellEnd"/>
      <w:r>
        <w:t xml:space="preserve"> Undergrad Scholarship: Robyn Callahan</w:t>
      </w:r>
    </w:p>
    <w:p w:rsidR="00F1502D" w:rsidRPr="000406E7" w:rsidRDefault="00F1502D">
      <w:pPr>
        <w:spacing w:after="0" w:line="240" w:lineRule="auto"/>
        <w:rPr>
          <w:rFonts w:cs="Arial"/>
          <w:szCs w:val="24"/>
        </w:rPr>
      </w:pPr>
    </w:p>
    <w:p w:rsidR="00F1502D" w:rsidRPr="005F38FB" w:rsidRDefault="00142C41" w:rsidP="005F38FB">
      <w:pPr>
        <w:pStyle w:val="ListParagraph"/>
        <w:numPr>
          <w:ilvl w:val="0"/>
          <w:numId w:val="3"/>
        </w:numPr>
        <w:spacing w:after="0" w:line="240" w:lineRule="auto"/>
        <w:rPr>
          <w:rFonts w:cs="Arial"/>
          <w:szCs w:val="24"/>
        </w:rPr>
      </w:pPr>
      <w:r w:rsidRPr="005F38FB">
        <w:rPr>
          <w:rFonts w:cs="Arial"/>
          <w:szCs w:val="24"/>
        </w:rPr>
        <w:t>Awards and Scholarships</w:t>
      </w:r>
    </w:p>
    <w:p w:rsidR="00F1502D" w:rsidRPr="005F38FB" w:rsidRDefault="00142C41" w:rsidP="005F38FB">
      <w:pPr>
        <w:pStyle w:val="ListParagraph"/>
        <w:numPr>
          <w:ilvl w:val="0"/>
          <w:numId w:val="7"/>
        </w:numPr>
        <w:spacing w:after="0" w:line="240" w:lineRule="auto"/>
        <w:rPr>
          <w:rFonts w:cs="Arial"/>
          <w:szCs w:val="24"/>
        </w:rPr>
      </w:pPr>
      <w:r w:rsidRPr="005F38FB">
        <w:rPr>
          <w:rFonts w:cs="Arial"/>
          <w:szCs w:val="24"/>
        </w:rPr>
        <w:t xml:space="preserve">Phoebe will work this year to clarify submission rules for </w:t>
      </w:r>
      <w:proofErr w:type="spellStart"/>
      <w:proofErr w:type="gramStart"/>
      <w:r w:rsidR="006D20C2">
        <w:rPr>
          <w:rFonts w:cs="Arial"/>
          <w:szCs w:val="24"/>
        </w:rPr>
        <w:t>aaa</w:t>
      </w:r>
      <w:proofErr w:type="spellEnd"/>
      <w:proofErr w:type="gramEnd"/>
      <w:r w:rsidRPr="005F38FB">
        <w:rPr>
          <w:rFonts w:cs="Arial"/>
          <w:szCs w:val="24"/>
        </w:rPr>
        <w:t xml:space="preserve"> scholarships and awards</w:t>
      </w:r>
      <w:r w:rsidR="005F38FB">
        <w:rPr>
          <w:rFonts w:cs="Arial"/>
          <w:szCs w:val="24"/>
        </w:rPr>
        <w:t>.</w:t>
      </w:r>
    </w:p>
    <w:p w:rsidR="00F1502D" w:rsidRPr="005F38FB" w:rsidRDefault="005F38FB" w:rsidP="005F38FB">
      <w:pPr>
        <w:pStyle w:val="ListParagraph"/>
        <w:numPr>
          <w:ilvl w:val="0"/>
          <w:numId w:val="7"/>
        </w:numPr>
        <w:spacing w:after="0" w:line="240" w:lineRule="auto"/>
        <w:rPr>
          <w:rFonts w:cs="Arial"/>
          <w:szCs w:val="24"/>
        </w:rPr>
      </w:pPr>
      <w:r>
        <w:rPr>
          <w:rFonts w:cs="Arial"/>
          <w:szCs w:val="24"/>
        </w:rPr>
        <w:t>There were no</w:t>
      </w:r>
      <w:r w:rsidR="00142C41" w:rsidRPr="005F38FB">
        <w:rPr>
          <w:rFonts w:cs="Arial"/>
          <w:szCs w:val="24"/>
        </w:rPr>
        <w:t xml:space="preserve"> award nominations this year. Phoebe will form a new award committee to revitalize the program and make the process less political</w:t>
      </w:r>
      <w:r>
        <w:rPr>
          <w:rFonts w:cs="Arial"/>
          <w:szCs w:val="24"/>
        </w:rPr>
        <w:t>.</w:t>
      </w:r>
    </w:p>
    <w:p w:rsidR="00F1502D" w:rsidRPr="005F38FB" w:rsidRDefault="005F38FB" w:rsidP="005F38FB">
      <w:pPr>
        <w:pStyle w:val="ListParagraph"/>
        <w:numPr>
          <w:ilvl w:val="0"/>
          <w:numId w:val="7"/>
        </w:numPr>
        <w:spacing w:after="0" w:line="240" w:lineRule="auto"/>
        <w:rPr>
          <w:rFonts w:cs="Arial"/>
          <w:szCs w:val="24"/>
        </w:rPr>
      </w:pPr>
      <w:r>
        <w:rPr>
          <w:rFonts w:cs="Arial"/>
          <w:szCs w:val="24"/>
        </w:rPr>
        <w:t>T</w:t>
      </w:r>
      <w:r w:rsidR="00142C41" w:rsidRPr="005F38FB">
        <w:rPr>
          <w:rFonts w:cs="Arial"/>
          <w:szCs w:val="24"/>
        </w:rPr>
        <w:t>he board will work to solicit more award nominations</w:t>
      </w:r>
    </w:p>
    <w:p w:rsidR="00F1502D" w:rsidRPr="000406E7" w:rsidRDefault="00F1502D">
      <w:pPr>
        <w:spacing w:after="0" w:line="240" w:lineRule="auto"/>
        <w:rPr>
          <w:rFonts w:cs="Arial"/>
          <w:szCs w:val="24"/>
        </w:rPr>
      </w:pPr>
    </w:p>
    <w:p w:rsidR="00F1502D" w:rsidRPr="000406E7" w:rsidRDefault="00142C41" w:rsidP="000406E7">
      <w:pPr>
        <w:pStyle w:val="ListParagraph"/>
        <w:numPr>
          <w:ilvl w:val="0"/>
          <w:numId w:val="3"/>
        </w:numPr>
        <w:spacing w:after="0" w:line="240" w:lineRule="auto"/>
        <w:rPr>
          <w:rFonts w:cs="Arial"/>
          <w:szCs w:val="24"/>
        </w:rPr>
      </w:pPr>
      <w:r w:rsidRPr="000406E7">
        <w:rPr>
          <w:rFonts w:cs="Arial"/>
          <w:szCs w:val="24"/>
        </w:rPr>
        <w:t>2018 Budget</w:t>
      </w:r>
    </w:p>
    <w:p w:rsidR="00F1502D" w:rsidRDefault="005F38FB" w:rsidP="005F38FB">
      <w:pPr>
        <w:spacing w:after="0" w:line="240" w:lineRule="auto"/>
        <w:ind w:left="720"/>
        <w:rPr>
          <w:rFonts w:cs="Arial"/>
          <w:szCs w:val="24"/>
        </w:rPr>
      </w:pPr>
      <w:r>
        <w:rPr>
          <w:rFonts w:cs="Arial"/>
          <w:szCs w:val="24"/>
        </w:rPr>
        <w:t xml:space="preserve">The </w:t>
      </w:r>
      <w:r w:rsidR="00142C41" w:rsidRPr="005F38FB">
        <w:rPr>
          <w:rFonts w:cs="Arial"/>
          <w:szCs w:val="24"/>
        </w:rPr>
        <w:t>2018 budget was proposed</w:t>
      </w:r>
      <w:r w:rsidRPr="005F38FB">
        <w:rPr>
          <w:rFonts w:cs="Arial"/>
          <w:szCs w:val="24"/>
        </w:rPr>
        <w:t xml:space="preserve"> (see below). The budget </w:t>
      </w:r>
      <w:r w:rsidR="00142C41" w:rsidRPr="005F38FB">
        <w:rPr>
          <w:rFonts w:cs="Arial"/>
          <w:szCs w:val="24"/>
        </w:rPr>
        <w:t xml:space="preserve">will be voted on by the board </w:t>
      </w:r>
      <w:r w:rsidRPr="005F38FB">
        <w:rPr>
          <w:rFonts w:cs="Arial"/>
          <w:szCs w:val="24"/>
        </w:rPr>
        <w:t>before</w:t>
      </w:r>
      <w:r w:rsidR="00142C41" w:rsidRPr="005F38FB">
        <w:rPr>
          <w:rFonts w:cs="Arial"/>
          <w:szCs w:val="24"/>
        </w:rPr>
        <w:t xml:space="preserve"> September 2017</w:t>
      </w:r>
      <w:r>
        <w:rPr>
          <w:rFonts w:cs="Arial"/>
          <w:szCs w:val="24"/>
        </w:rPr>
        <w:t>.</w:t>
      </w:r>
    </w:p>
    <w:p w:rsidR="005E7873" w:rsidRDefault="005E7873" w:rsidP="005F38FB">
      <w:pPr>
        <w:spacing w:after="0" w:line="240" w:lineRule="auto"/>
        <w:ind w:left="720"/>
        <w:rPr>
          <w:rFonts w:cs="Arial"/>
          <w:szCs w:val="24"/>
        </w:rPr>
      </w:pPr>
    </w:p>
    <w:tbl>
      <w:tblPr>
        <w:tblW w:w="4612" w:type="dxa"/>
        <w:jc w:val="center"/>
        <w:tblLook w:val="04A0" w:firstRow="1" w:lastRow="0" w:firstColumn="1" w:lastColumn="0" w:noHBand="0" w:noVBand="1"/>
      </w:tblPr>
      <w:tblGrid>
        <w:gridCol w:w="3296"/>
        <w:gridCol w:w="1316"/>
      </w:tblGrid>
      <w:tr w:rsidR="005E7873" w:rsidRPr="00A53F5F" w:rsidTr="005E7873">
        <w:trPr>
          <w:trHeight w:val="320"/>
          <w:jc w:val="center"/>
        </w:trPr>
        <w:tc>
          <w:tcPr>
            <w:tcW w:w="3296" w:type="dxa"/>
            <w:tcBorders>
              <w:top w:val="nil"/>
              <w:left w:val="nil"/>
              <w:bottom w:val="nil"/>
              <w:right w:val="nil"/>
            </w:tcBorders>
            <w:shd w:val="clear" w:color="auto" w:fill="auto"/>
            <w:noWrap/>
            <w:vAlign w:val="bottom"/>
            <w:hideMark/>
          </w:tcPr>
          <w:p w:rsidR="005E7873" w:rsidRPr="00A53F5F" w:rsidRDefault="005E7873" w:rsidP="00F04060">
            <w:pPr>
              <w:spacing w:after="0" w:line="240" w:lineRule="auto"/>
              <w:rPr>
                <w:rFonts w:ascii="Calibri" w:eastAsia="Times New Roman" w:hAnsi="Calibri"/>
                <w:b/>
                <w:bCs/>
                <w:iCs/>
                <w:color w:val="000000"/>
                <w:szCs w:val="24"/>
              </w:rPr>
            </w:pPr>
            <w:r w:rsidRPr="00A53F5F">
              <w:rPr>
                <w:rFonts w:ascii="Calibri" w:eastAsia="Times New Roman" w:hAnsi="Calibri"/>
                <w:b/>
                <w:bCs/>
                <w:color w:val="000000"/>
                <w:szCs w:val="24"/>
              </w:rPr>
              <w:t>Income</w:t>
            </w:r>
          </w:p>
        </w:tc>
        <w:tc>
          <w:tcPr>
            <w:tcW w:w="1316" w:type="dxa"/>
            <w:tcBorders>
              <w:top w:val="nil"/>
              <w:left w:val="nil"/>
              <w:bottom w:val="nil"/>
              <w:right w:val="nil"/>
            </w:tcBorders>
            <w:shd w:val="clear" w:color="auto" w:fill="auto"/>
            <w:noWrap/>
            <w:vAlign w:val="bottom"/>
            <w:hideMark/>
          </w:tcPr>
          <w:p w:rsidR="005E7873" w:rsidRPr="00A53F5F" w:rsidRDefault="005E7873" w:rsidP="00F04060">
            <w:pPr>
              <w:spacing w:after="0" w:line="240" w:lineRule="auto"/>
              <w:rPr>
                <w:rFonts w:ascii="Calibri" w:eastAsia="Times New Roman" w:hAnsi="Calibri"/>
                <w:iCs/>
                <w:color w:val="000000"/>
                <w:szCs w:val="24"/>
              </w:rPr>
            </w:pPr>
          </w:p>
        </w:tc>
      </w:tr>
      <w:tr w:rsidR="005E7873" w:rsidRPr="00A53F5F" w:rsidTr="005E7873">
        <w:trPr>
          <w:trHeight w:val="300"/>
          <w:jc w:val="center"/>
        </w:trPr>
        <w:tc>
          <w:tcPr>
            <w:tcW w:w="3296" w:type="dxa"/>
            <w:tcBorders>
              <w:top w:val="nil"/>
              <w:left w:val="nil"/>
              <w:bottom w:val="nil"/>
              <w:right w:val="nil"/>
            </w:tcBorders>
            <w:shd w:val="clear" w:color="auto" w:fill="auto"/>
            <w:noWrap/>
            <w:vAlign w:val="bottom"/>
            <w:hideMark/>
          </w:tcPr>
          <w:p w:rsidR="005E7873" w:rsidRPr="00A53F5F" w:rsidRDefault="005E7873" w:rsidP="00F04060">
            <w:pPr>
              <w:spacing w:after="0" w:line="240" w:lineRule="auto"/>
              <w:rPr>
                <w:rFonts w:ascii="Calibri" w:eastAsia="Times New Roman" w:hAnsi="Calibri"/>
                <w:iCs/>
                <w:color w:val="000000"/>
                <w:szCs w:val="24"/>
              </w:rPr>
            </w:pPr>
            <w:r w:rsidRPr="00A53F5F">
              <w:rPr>
                <w:rFonts w:ascii="Calibri" w:eastAsia="Times New Roman" w:hAnsi="Calibri"/>
                <w:color w:val="000000"/>
                <w:szCs w:val="24"/>
              </w:rPr>
              <w:t>Membership Income</w:t>
            </w:r>
          </w:p>
        </w:tc>
        <w:tc>
          <w:tcPr>
            <w:tcW w:w="1316" w:type="dxa"/>
            <w:tcBorders>
              <w:top w:val="nil"/>
              <w:left w:val="nil"/>
              <w:bottom w:val="nil"/>
              <w:right w:val="nil"/>
            </w:tcBorders>
            <w:shd w:val="clear" w:color="auto" w:fill="auto"/>
            <w:noWrap/>
            <w:vAlign w:val="bottom"/>
            <w:hideMark/>
          </w:tcPr>
          <w:p w:rsidR="005E7873" w:rsidRPr="00A53F5F" w:rsidRDefault="005E7873" w:rsidP="00F04060">
            <w:pPr>
              <w:spacing w:after="0" w:line="240" w:lineRule="auto"/>
              <w:jc w:val="right"/>
              <w:rPr>
                <w:rFonts w:ascii="Calibri" w:eastAsia="Times New Roman" w:hAnsi="Calibri"/>
                <w:iCs/>
                <w:color w:val="000000"/>
                <w:szCs w:val="24"/>
              </w:rPr>
            </w:pPr>
            <w:r w:rsidRPr="00A53F5F">
              <w:rPr>
                <w:rFonts w:ascii="Calibri" w:eastAsia="Times New Roman" w:hAnsi="Calibri"/>
                <w:color w:val="000000"/>
                <w:szCs w:val="24"/>
              </w:rPr>
              <w:t>$19,000.00</w:t>
            </w:r>
          </w:p>
        </w:tc>
      </w:tr>
      <w:tr w:rsidR="005E7873" w:rsidRPr="00A53F5F" w:rsidTr="005E7873">
        <w:trPr>
          <w:trHeight w:val="300"/>
          <w:jc w:val="center"/>
        </w:trPr>
        <w:tc>
          <w:tcPr>
            <w:tcW w:w="3296" w:type="dxa"/>
            <w:tcBorders>
              <w:top w:val="nil"/>
              <w:left w:val="nil"/>
              <w:bottom w:val="nil"/>
              <w:right w:val="nil"/>
            </w:tcBorders>
            <w:shd w:val="clear" w:color="auto" w:fill="auto"/>
            <w:noWrap/>
            <w:vAlign w:val="bottom"/>
            <w:hideMark/>
          </w:tcPr>
          <w:p w:rsidR="005E7873" w:rsidRPr="00A53F5F" w:rsidRDefault="005E7873" w:rsidP="00F04060">
            <w:pPr>
              <w:spacing w:after="0" w:line="240" w:lineRule="auto"/>
              <w:rPr>
                <w:rFonts w:ascii="Calibri" w:eastAsia="Times New Roman" w:hAnsi="Calibri"/>
                <w:iCs/>
                <w:color w:val="000000"/>
                <w:szCs w:val="24"/>
              </w:rPr>
            </w:pPr>
            <w:r w:rsidRPr="00A53F5F">
              <w:rPr>
                <w:rFonts w:ascii="Calibri" w:eastAsia="Times New Roman" w:hAnsi="Calibri"/>
                <w:color w:val="000000"/>
                <w:szCs w:val="24"/>
              </w:rPr>
              <w:t>Publication Income</w:t>
            </w:r>
          </w:p>
        </w:tc>
        <w:tc>
          <w:tcPr>
            <w:tcW w:w="1316" w:type="dxa"/>
            <w:tcBorders>
              <w:top w:val="nil"/>
              <w:left w:val="nil"/>
              <w:bottom w:val="nil"/>
              <w:right w:val="nil"/>
            </w:tcBorders>
            <w:shd w:val="clear" w:color="auto" w:fill="auto"/>
            <w:noWrap/>
            <w:vAlign w:val="bottom"/>
            <w:hideMark/>
          </w:tcPr>
          <w:p w:rsidR="005E7873" w:rsidRPr="00A53F5F" w:rsidRDefault="005E7873" w:rsidP="00F04060">
            <w:pPr>
              <w:spacing w:after="0" w:line="240" w:lineRule="auto"/>
              <w:jc w:val="right"/>
              <w:rPr>
                <w:rFonts w:ascii="Calibri" w:eastAsia="Times New Roman" w:hAnsi="Calibri"/>
                <w:iCs/>
                <w:color w:val="000000"/>
                <w:szCs w:val="24"/>
              </w:rPr>
            </w:pPr>
            <w:r w:rsidRPr="00A53F5F">
              <w:rPr>
                <w:rFonts w:ascii="Calibri" w:eastAsia="Times New Roman" w:hAnsi="Calibri"/>
                <w:color w:val="000000"/>
                <w:szCs w:val="24"/>
              </w:rPr>
              <w:t>$200.00</w:t>
            </w:r>
          </w:p>
        </w:tc>
      </w:tr>
      <w:tr w:rsidR="005E7873" w:rsidRPr="00A53F5F" w:rsidTr="005E7873">
        <w:trPr>
          <w:trHeight w:val="300"/>
          <w:jc w:val="center"/>
        </w:trPr>
        <w:tc>
          <w:tcPr>
            <w:tcW w:w="3296" w:type="dxa"/>
            <w:tcBorders>
              <w:top w:val="nil"/>
              <w:left w:val="nil"/>
              <w:bottom w:val="nil"/>
              <w:right w:val="nil"/>
            </w:tcBorders>
            <w:shd w:val="clear" w:color="auto" w:fill="auto"/>
            <w:noWrap/>
            <w:vAlign w:val="bottom"/>
            <w:hideMark/>
          </w:tcPr>
          <w:p w:rsidR="005E7873" w:rsidRPr="00A53F5F" w:rsidRDefault="005E7873" w:rsidP="00F04060">
            <w:pPr>
              <w:spacing w:after="0" w:line="240" w:lineRule="auto"/>
              <w:rPr>
                <w:rFonts w:ascii="Calibri" w:eastAsia="Times New Roman" w:hAnsi="Calibri"/>
                <w:iCs/>
                <w:color w:val="000000"/>
                <w:szCs w:val="24"/>
              </w:rPr>
            </w:pPr>
            <w:r w:rsidRPr="00A53F5F">
              <w:rPr>
                <w:rFonts w:ascii="Calibri" w:eastAsia="Times New Roman" w:hAnsi="Calibri"/>
                <w:color w:val="000000"/>
                <w:szCs w:val="24"/>
              </w:rPr>
              <w:t>Donations</w:t>
            </w:r>
          </w:p>
        </w:tc>
        <w:tc>
          <w:tcPr>
            <w:tcW w:w="1316" w:type="dxa"/>
            <w:tcBorders>
              <w:top w:val="nil"/>
              <w:left w:val="nil"/>
              <w:bottom w:val="nil"/>
              <w:right w:val="nil"/>
            </w:tcBorders>
            <w:shd w:val="clear" w:color="auto" w:fill="auto"/>
            <w:noWrap/>
            <w:vAlign w:val="bottom"/>
            <w:hideMark/>
          </w:tcPr>
          <w:p w:rsidR="005E7873" w:rsidRPr="00A53F5F" w:rsidRDefault="005E7873" w:rsidP="00F04060">
            <w:pPr>
              <w:spacing w:after="0" w:line="240" w:lineRule="auto"/>
              <w:jc w:val="right"/>
              <w:rPr>
                <w:rFonts w:ascii="Calibri" w:eastAsia="Times New Roman" w:hAnsi="Calibri"/>
                <w:iCs/>
                <w:color w:val="000000"/>
                <w:szCs w:val="24"/>
              </w:rPr>
            </w:pPr>
            <w:r w:rsidRPr="00A53F5F">
              <w:rPr>
                <w:rFonts w:ascii="Calibri" w:eastAsia="Times New Roman" w:hAnsi="Calibri"/>
                <w:color w:val="000000"/>
                <w:szCs w:val="24"/>
              </w:rPr>
              <w:t>$800.00</w:t>
            </w:r>
          </w:p>
        </w:tc>
      </w:tr>
      <w:tr w:rsidR="005E7873" w:rsidRPr="00A53F5F" w:rsidTr="005E7873">
        <w:trPr>
          <w:trHeight w:val="320"/>
          <w:jc w:val="center"/>
        </w:trPr>
        <w:tc>
          <w:tcPr>
            <w:tcW w:w="3296" w:type="dxa"/>
            <w:tcBorders>
              <w:top w:val="nil"/>
              <w:left w:val="nil"/>
              <w:bottom w:val="nil"/>
              <w:right w:val="nil"/>
            </w:tcBorders>
            <w:shd w:val="clear" w:color="auto" w:fill="auto"/>
            <w:noWrap/>
            <w:vAlign w:val="bottom"/>
            <w:hideMark/>
          </w:tcPr>
          <w:p w:rsidR="005E7873" w:rsidRPr="00A53F5F" w:rsidRDefault="005E7873" w:rsidP="00F04060">
            <w:pPr>
              <w:spacing w:after="0" w:line="240" w:lineRule="auto"/>
              <w:rPr>
                <w:rFonts w:ascii="Calibri" w:eastAsia="Times New Roman" w:hAnsi="Calibri"/>
                <w:iCs/>
                <w:color w:val="000000"/>
                <w:szCs w:val="24"/>
              </w:rPr>
            </w:pPr>
            <w:r w:rsidRPr="00A53F5F">
              <w:rPr>
                <w:rFonts w:ascii="Calibri" w:eastAsia="Times New Roman" w:hAnsi="Calibri"/>
                <w:color w:val="000000"/>
                <w:szCs w:val="24"/>
              </w:rPr>
              <w:t>Conference Income</w:t>
            </w:r>
          </w:p>
        </w:tc>
        <w:tc>
          <w:tcPr>
            <w:tcW w:w="1316" w:type="dxa"/>
            <w:tcBorders>
              <w:top w:val="nil"/>
              <w:left w:val="nil"/>
              <w:bottom w:val="nil"/>
              <w:right w:val="nil"/>
            </w:tcBorders>
            <w:shd w:val="clear" w:color="auto" w:fill="auto"/>
            <w:noWrap/>
            <w:vAlign w:val="bottom"/>
            <w:hideMark/>
          </w:tcPr>
          <w:p w:rsidR="005E7873" w:rsidRPr="00A53F5F" w:rsidRDefault="005E7873" w:rsidP="00F04060">
            <w:pPr>
              <w:spacing w:after="0" w:line="240" w:lineRule="auto"/>
              <w:jc w:val="right"/>
              <w:rPr>
                <w:rFonts w:ascii="Calibri" w:eastAsia="Times New Roman" w:hAnsi="Calibri"/>
                <w:iCs/>
                <w:color w:val="000000"/>
                <w:szCs w:val="24"/>
              </w:rPr>
            </w:pPr>
            <w:r w:rsidRPr="00A53F5F">
              <w:rPr>
                <w:rFonts w:ascii="Calibri" w:eastAsia="Times New Roman" w:hAnsi="Calibri"/>
                <w:color w:val="000000"/>
                <w:szCs w:val="24"/>
              </w:rPr>
              <w:t>$25,000.00</w:t>
            </w:r>
          </w:p>
        </w:tc>
      </w:tr>
      <w:tr w:rsidR="005E7873" w:rsidRPr="00A53F5F" w:rsidTr="005E7873">
        <w:trPr>
          <w:trHeight w:val="320"/>
          <w:jc w:val="center"/>
        </w:trPr>
        <w:tc>
          <w:tcPr>
            <w:tcW w:w="3296" w:type="dxa"/>
            <w:tcBorders>
              <w:top w:val="nil"/>
              <w:left w:val="nil"/>
              <w:bottom w:val="nil"/>
              <w:right w:val="nil"/>
            </w:tcBorders>
            <w:shd w:val="clear" w:color="auto" w:fill="auto"/>
            <w:noWrap/>
            <w:vAlign w:val="bottom"/>
            <w:hideMark/>
          </w:tcPr>
          <w:p w:rsidR="005E7873" w:rsidRPr="00A53F5F" w:rsidRDefault="005E7873" w:rsidP="00F04060">
            <w:pPr>
              <w:spacing w:after="0" w:line="240" w:lineRule="auto"/>
              <w:rPr>
                <w:rFonts w:ascii="Calibri" w:eastAsia="Times New Roman" w:hAnsi="Calibri"/>
                <w:iCs/>
                <w:color w:val="000000"/>
                <w:szCs w:val="24"/>
              </w:rPr>
            </w:pPr>
            <w:r w:rsidRPr="00A53F5F">
              <w:rPr>
                <w:rFonts w:ascii="Calibri" w:eastAsia="Times New Roman" w:hAnsi="Calibri"/>
                <w:color w:val="000000"/>
                <w:szCs w:val="24"/>
              </w:rPr>
              <w:t>Conference Sponsorships</w:t>
            </w:r>
          </w:p>
        </w:tc>
        <w:tc>
          <w:tcPr>
            <w:tcW w:w="1316" w:type="dxa"/>
            <w:tcBorders>
              <w:top w:val="nil"/>
              <w:left w:val="nil"/>
              <w:bottom w:val="nil"/>
              <w:right w:val="nil"/>
            </w:tcBorders>
            <w:shd w:val="clear" w:color="auto" w:fill="auto"/>
            <w:noWrap/>
            <w:vAlign w:val="bottom"/>
            <w:hideMark/>
          </w:tcPr>
          <w:p w:rsidR="005E7873" w:rsidRPr="00A53F5F" w:rsidRDefault="005E7873" w:rsidP="00F04060">
            <w:pPr>
              <w:spacing w:after="0" w:line="240" w:lineRule="auto"/>
              <w:jc w:val="right"/>
              <w:rPr>
                <w:rFonts w:ascii="Calibri" w:eastAsia="Times New Roman" w:hAnsi="Calibri"/>
                <w:iCs/>
                <w:color w:val="000000"/>
                <w:szCs w:val="24"/>
              </w:rPr>
            </w:pPr>
            <w:r w:rsidRPr="00A53F5F">
              <w:rPr>
                <w:rFonts w:ascii="Calibri" w:eastAsia="Times New Roman" w:hAnsi="Calibri"/>
                <w:color w:val="000000"/>
                <w:szCs w:val="24"/>
              </w:rPr>
              <w:t>$2,500.00</w:t>
            </w:r>
          </w:p>
        </w:tc>
      </w:tr>
      <w:tr w:rsidR="005E7873" w:rsidRPr="00A53F5F" w:rsidTr="005E7873">
        <w:trPr>
          <w:trHeight w:val="320"/>
          <w:jc w:val="center"/>
        </w:trPr>
        <w:tc>
          <w:tcPr>
            <w:tcW w:w="3296" w:type="dxa"/>
            <w:tcBorders>
              <w:top w:val="nil"/>
              <w:left w:val="nil"/>
              <w:bottom w:val="nil"/>
              <w:right w:val="nil"/>
            </w:tcBorders>
            <w:shd w:val="clear" w:color="auto" w:fill="auto"/>
            <w:noWrap/>
            <w:vAlign w:val="bottom"/>
            <w:hideMark/>
          </w:tcPr>
          <w:p w:rsidR="005E7873" w:rsidRPr="00A53F5F" w:rsidRDefault="005E7873" w:rsidP="00F04060">
            <w:pPr>
              <w:spacing w:after="0" w:line="240" w:lineRule="auto"/>
              <w:rPr>
                <w:rFonts w:ascii="Calibri" w:eastAsia="Times New Roman" w:hAnsi="Calibri"/>
                <w:iCs/>
                <w:color w:val="000000"/>
                <w:szCs w:val="24"/>
              </w:rPr>
            </w:pPr>
            <w:r w:rsidRPr="00A53F5F">
              <w:rPr>
                <w:rFonts w:ascii="Calibri" w:eastAsia="Times New Roman" w:hAnsi="Calibri"/>
                <w:color w:val="000000"/>
                <w:szCs w:val="24"/>
              </w:rPr>
              <w:t>Interest Income (10 year average)</w:t>
            </w:r>
          </w:p>
        </w:tc>
        <w:tc>
          <w:tcPr>
            <w:tcW w:w="1316" w:type="dxa"/>
            <w:tcBorders>
              <w:top w:val="nil"/>
              <w:left w:val="nil"/>
              <w:bottom w:val="nil"/>
              <w:right w:val="nil"/>
            </w:tcBorders>
            <w:shd w:val="clear" w:color="auto" w:fill="auto"/>
            <w:noWrap/>
            <w:vAlign w:val="bottom"/>
            <w:hideMark/>
          </w:tcPr>
          <w:p w:rsidR="005E7873" w:rsidRPr="00A53F5F" w:rsidRDefault="005E7873" w:rsidP="00F04060">
            <w:pPr>
              <w:spacing w:after="0" w:line="240" w:lineRule="auto"/>
              <w:jc w:val="right"/>
              <w:rPr>
                <w:rFonts w:ascii="Calibri" w:eastAsia="Times New Roman" w:hAnsi="Calibri"/>
                <w:iCs/>
                <w:color w:val="000000"/>
                <w:szCs w:val="24"/>
              </w:rPr>
            </w:pPr>
            <w:r w:rsidRPr="00A53F5F">
              <w:rPr>
                <w:rFonts w:ascii="Calibri" w:eastAsia="Times New Roman" w:hAnsi="Calibri"/>
                <w:color w:val="000000"/>
                <w:szCs w:val="24"/>
              </w:rPr>
              <w:t>$6,000.00</w:t>
            </w:r>
          </w:p>
        </w:tc>
      </w:tr>
      <w:tr w:rsidR="005E7873" w:rsidRPr="00A53F5F" w:rsidTr="005E7873">
        <w:trPr>
          <w:trHeight w:val="300"/>
          <w:jc w:val="center"/>
        </w:trPr>
        <w:tc>
          <w:tcPr>
            <w:tcW w:w="3296" w:type="dxa"/>
            <w:tcBorders>
              <w:top w:val="nil"/>
              <w:left w:val="nil"/>
              <w:bottom w:val="nil"/>
              <w:right w:val="nil"/>
            </w:tcBorders>
            <w:shd w:val="clear" w:color="auto" w:fill="auto"/>
            <w:noWrap/>
            <w:vAlign w:val="bottom"/>
            <w:hideMark/>
          </w:tcPr>
          <w:p w:rsidR="005E7873" w:rsidRPr="00A53F5F" w:rsidRDefault="005E7873" w:rsidP="00F04060">
            <w:pPr>
              <w:spacing w:after="0" w:line="240" w:lineRule="auto"/>
              <w:rPr>
                <w:rFonts w:ascii="Calibri" w:eastAsia="Times New Roman" w:hAnsi="Calibri"/>
                <w:b/>
                <w:bCs/>
                <w:iCs/>
                <w:color w:val="000000"/>
                <w:szCs w:val="24"/>
              </w:rPr>
            </w:pPr>
            <w:r w:rsidRPr="00A53F5F">
              <w:rPr>
                <w:rFonts w:ascii="Calibri" w:eastAsia="Times New Roman" w:hAnsi="Calibri"/>
                <w:b/>
                <w:bCs/>
                <w:color w:val="000000"/>
                <w:szCs w:val="24"/>
              </w:rPr>
              <w:t>TOTAL</w:t>
            </w:r>
          </w:p>
        </w:tc>
        <w:tc>
          <w:tcPr>
            <w:tcW w:w="1316" w:type="dxa"/>
            <w:tcBorders>
              <w:top w:val="nil"/>
              <w:left w:val="nil"/>
              <w:bottom w:val="nil"/>
              <w:right w:val="nil"/>
            </w:tcBorders>
            <w:shd w:val="clear" w:color="auto" w:fill="auto"/>
            <w:noWrap/>
            <w:vAlign w:val="bottom"/>
            <w:hideMark/>
          </w:tcPr>
          <w:p w:rsidR="005E7873" w:rsidRPr="005E7873" w:rsidRDefault="005E7873" w:rsidP="00F04060">
            <w:pPr>
              <w:spacing w:after="0" w:line="240" w:lineRule="auto"/>
              <w:jc w:val="right"/>
              <w:rPr>
                <w:rFonts w:ascii="Calibri" w:eastAsia="Times New Roman" w:hAnsi="Calibri"/>
                <w:b/>
                <w:iCs/>
                <w:color w:val="000000"/>
                <w:szCs w:val="24"/>
              </w:rPr>
            </w:pPr>
            <w:r w:rsidRPr="005E7873">
              <w:rPr>
                <w:rFonts w:ascii="Calibri" w:eastAsia="Times New Roman" w:hAnsi="Calibri"/>
                <w:b/>
                <w:color w:val="000000"/>
                <w:szCs w:val="24"/>
              </w:rPr>
              <w:t>$53,500.00</w:t>
            </w:r>
          </w:p>
        </w:tc>
      </w:tr>
      <w:tr w:rsidR="005E7873" w:rsidRPr="00A53F5F" w:rsidTr="005E7873">
        <w:trPr>
          <w:trHeight w:val="300"/>
          <w:jc w:val="center"/>
        </w:trPr>
        <w:tc>
          <w:tcPr>
            <w:tcW w:w="3296" w:type="dxa"/>
            <w:tcBorders>
              <w:top w:val="nil"/>
              <w:left w:val="nil"/>
              <w:bottom w:val="nil"/>
              <w:right w:val="nil"/>
            </w:tcBorders>
            <w:shd w:val="clear" w:color="auto" w:fill="auto"/>
            <w:noWrap/>
            <w:vAlign w:val="bottom"/>
            <w:hideMark/>
          </w:tcPr>
          <w:p w:rsidR="005E7873" w:rsidRPr="00A53F5F" w:rsidRDefault="005E7873" w:rsidP="00F04060">
            <w:pPr>
              <w:spacing w:after="0" w:line="240" w:lineRule="auto"/>
              <w:rPr>
                <w:rFonts w:ascii="Calibri" w:eastAsia="Times New Roman" w:hAnsi="Calibri"/>
                <w:iCs/>
                <w:color w:val="000000"/>
                <w:szCs w:val="24"/>
              </w:rPr>
            </w:pPr>
          </w:p>
        </w:tc>
        <w:tc>
          <w:tcPr>
            <w:tcW w:w="1316" w:type="dxa"/>
            <w:tcBorders>
              <w:top w:val="nil"/>
              <w:left w:val="nil"/>
              <w:bottom w:val="nil"/>
              <w:right w:val="nil"/>
            </w:tcBorders>
            <w:shd w:val="clear" w:color="auto" w:fill="auto"/>
            <w:noWrap/>
            <w:vAlign w:val="bottom"/>
            <w:hideMark/>
          </w:tcPr>
          <w:p w:rsidR="005E7873" w:rsidRPr="00A53F5F" w:rsidRDefault="005E7873" w:rsidP="00F04060">
            <w:pPr>
              <w:spacing w:after="0" w:line="240" w:lineRule="auto"/>
              <w:rPr>
                <w:rFonts w:ascii="Calibri" w:eastAsia="Times New Roman" w:hAnsi="Calibri"/>
                <w:iCs/>
                <w:color w:val="000000"/>
                <w:szCs w:val="24"/>
              </w:rPr>
            </w:pPr>
          </w:p>
        </w:tc>
      </w:tr>
      <w:tr w:rsidR="005E7873" w:rsidRPr="00A53F5F" w:rsidTr="005E7873">
        <w:trPr>
          <w:trHeight w:val="300"/>
          <w:jc w:val="center"/>
        </w:trPr>
        <w:tc>
          <w:tcPr>
            <w:tcW w:w="3296" w:type="dxa"/>
            <w:tcBorders>
              <w:top w:val="nil"/>
              <w:left w:val="nil"/>
              <w:bottom w:val="nil"/>
              <w:right w:val="nil"/>
            </w:tcBorders>
            <w:shd w:val="clear" w:color="auto" w:fill="auto"/>
            <w:noWrap/>
            <w:vAlign w:val="bottom"/>
            <w:hideMark/>
          </w:tcPr>
          <w:p w:rsidR="005E7873" w:rsidRPr="00A53F5F" w:rsidRDefault="005E7873" w:rsidP="00F04060">
            <w:pPr>
              <w:spacing w:after="0" w:line="240" w:lineRule="auto"/>
              <w:rPr>
                <w:rFonts w:ascii="Calibri" w:eastAsia="Times New Roman" w:hAnsi="Calibri"/>
                <w:b/>
                <w:bCs/>
                <w:iCs/>
                <w:color w:val="000000"/>
                <w:szCs w:val="24"/>
              </w:rPr>
            </w:pPr>
            <w:r w:rsidRPr="00A53F5F">
              <w:rPr>
                <w:rFonts w:ascii="Calibri" w:eastAsia="Times New Roman" w:hAnsi="Calibri"/>
                <w:b/>
                <w:bCs/>
                <w:color w:val="000000"/>
                <w:szCs w:val="24"/>
              </w:rPr>
              <w:t>Expenses</w:t>
            </w:r>
          </w:p>
        </w:tc>
        <w:tc>
          <w:tcPr>
            <w:tcW w:w="1316" w:type="dxa"/>
            <w:tcBorders>
              <w:top w:val="nil"/>
              <w:left w:val="nil"/>
              <w:bottom w:val="nil"/>
              <w:right w:val="nil"/>
            </w:tcBorders>
            <w:shd w:val="clear" w:color="auto" w:fill="auto"/>
            <w:noWrap/>
            <w:vAlign w:val="bottom"/>
            <w:hideMark/>
          </w:tcPr>
          <w:p w:rsidR="005E7873" w:rsidRPr="00A53F5F" w:rsidRDefault="005E7873" w:rsidP="00F04060">
            <w:pPr>
              <w:spacing w:after="0" w:line="240" w:lineRule="auto"/>
              <w:rPr>
                <w:rFonts w:ascii="Calibri" w:eastAsia="Times New Roman" w:hAnsi="Calibri"/>
                <w:iCs/>
                <w:color w:val="000000"/>
                <w:szCs w:val="24"/>
              </w:rPr>
            </w:pPr>
          </w:p>
        </w:tc>
      </w:tr>
      <w:tr w:rsidR="005E7873" w:rsidRPr="00A53F5F" w:rsidTr="005E7873">
        <w:trPr>
          <w:trHeight w:val="300"/>
          <w:jc w:val="center"/>
        </w:trPr>
        <w:tc>
          <w:tcPr>
            <w:tcW w:w="3296" w:type="dxa"/>
            <w:tcBorders>
              <w:top w:val="nil"/>
              <w:left w:val="nil"/>
              <w:bottom w:val="nil"/>
              <w:right w:val="nil"/>
            </w:tcBorders>
            <w:shd w:val="clear" w:color="auto" w:fill="auto"/>
            <w:noWrap/>
            <w:vAlign w:val="bottom"/>
            <w:hideMark/>
          </w:tcPr>
          <w:p w:rsidR="005E7873" w:rsidRPr="00A53F5F" w:rsidRDefault="005E7873" w:rsidP="00F04060">
            <w:pPr>
              <w:spacing w:after="0" w:line="240" w:lineRule="auto"/>
              <w:rPr>
                <w:rFonts w:ascii="Calibri" w:eastAsia="Times New Roman" w:hAnsi="Calibri"/>
                <w:iCs/>
                <w:color w:val="000000"/>
                <w:szCs w:val="24"/>
              </w:rPr>
            </w:pPr>
            <w:r w:rsidRPr="00A53F5F">
              <w:rPr>
                <w:rFonts w:ascii="Calibri" w:eastAsia="Times New Roman" w:hAnsi="Calibri"/>
                <w:color w:val="000000"/>
                <w:szCs w:val="24"/>
              </w:rPr>
              <w:t>Board Expenses</w:t>
            </w:r>
          </w:p>
        </w:tc>
        <w:tc>
          <w:tcPr>
            <w:tcW w:w="1316" w:type="dxa"/>
            <w:tcBorders>
              <w:top w:val="nil"/>
              <w:left w:val="nil"/>
              <w:bottom w:val="nil"/>
              <w:right w:val="nil"/>
            </w:tcBorders>
            <w:shd w:val="clear" w:color="auto" w:fill="auto"/>
            <w:noWrap/>
            <w:vAlign w:val="bottom"/>
            <w:hideMark/>
          </w:tcPr>
          <w:p w:rsidR="005E7873" w:rsidRPr="00A53F5F" w:rsidRDefault="005E7873" w:rsidP="00F04060">
            <w:pPr>
              <w:spacing w:after="0" w:line="240" w:lineRule="auto"/>
              <w:jc w:val="right"/>
              <w:rPr>
                <w:rFonts w:ascii="Calibri" w:eastAsia="Times New Roman" w:hAnsi="Calibri"/>
                <w:iCs/>
                <w:color w:val="000000"/>
                <w:szCs w:val="24"/>
              </w:rPr>
            </w:pPr>
            <w:r w:rsidRPr="00A53F5F">
              <w:rPr>
                <w:rFonts w:ascii="Calibri" w:eastAsia="Times New Roman" w:hAnsi="Calibri"/>
                <w:color w:val="000000"/>
                <w:szCs w:val="24"/>
              </w:rPr>
              <w:t>$500.00</w:t>
            </w:r>
          </w:p>
        </w:tc>
      </w:tr>
      <w:tr w:rsidR="005E7873" w:rsidRPr="00A53F5F" w:rsidTr="005E7873">
        <w:trPr>
          <w:trHeight w:val="300"/>
          <w:jc w:val="center"/>
        </w:trPr>
        <w:tc>
          <w:tcPr>
            <w:tcW w:w="3296" w:type="dxa"/>
            <w:tcBorders>
              <w:top w:val="nil"/>
              <w:left w:val="nil"/>
              <w:bottom w:val="nil"/>
              <w:right w:val="nil"/>
            </w:tcBorders>
            <w:shd w:val="clear" w:color="auto" w:fill="auto"/>
            <w:noWrap/>
            <w:vAlign w:val="bottom"/>
            <w:hideMark/>
          </w:tcPr>
          <w:p w:rsidR="005E7873" w:rsidRPr="00A53F5F" w:rsidRDefault="005E7873" w:rsidP="00F04060">
            <w:pPr>
              <w:spacing w:after="0" w:line="240" w:lineRule="auto"/>
              <w:rPr>
                <w:rFonts w:ascii="Calibri" w:eastAsia="Times New Roman" w:hAnsi="Calibri"/>
                <w:iCs/>
                <w:color w:val="000000"/>
                <w:szCs w:val="24"/>
              </w:rPr>
            </w:pPr>
            <w:r w:rsidRPr="00A53F5F">
              <w:rPr>
                <w:rFonts w:ascii="Calibri" w:eastAsia="Times New Roman" w:hAnsi="Calibri"/>
                <w:color w:val="000000"/>
                <w:szCs w:val="24"/>
              </w:rPr>
              <w:t>Accountant</w:t>
            </w:r>
          </w:p>
        </w:tc>
        <w:tc>
          <w:tcPr>
            <w:tcW w:w="1316" w:type="dxa"/>
            <w:tcBorders>
              <w:top w:val="nil"/>
              <w:left w:val="nil"/>
              <w:bottom w:val="nil"/>
              <w:right w:val="nil"/>
            </w:tcBorders>
            <w:shd w:val="clear" w:color="auto" w:fill="auto"/>
            <w:noWrap/>
            <w:vAlign w:val="bottom"/>
            <w:hideMark/>
          </w:tcPr>
          <w:p w:rsidR="005E7873" w:rsidRPr="00A53F5F" w:rsidRDefault="005E7873" w:rsidP="00F04060">
            <w:pPr>
              <w:spacing w:after="0" w:line="240" w:lineRule="auto"/>
              <w:jc w:val="right"/>
              <w:rPr>
                <w:rFonts w:ascii="Calibri" w:eastAsia="Times New Roman" w:hAnsi="Calibri"/>
                <w:iCs/>
                <w:color w:val="000000"/>
                <w:szCs w:val="24"/>
              </w:rPr>
            </w:pPr>
            <w:r w:rsidRPr="00A53F5F">
              <w:rPr>
                <w:rFonts w:ascii="Calibri" w:eastAsia="Times New Roman" w:hAnsi="Calibri"/>
                <w:color w:val="000000"/>
                <w:szCs w:val="24"/>
              </w:rPr>
              <w:t>$1,000.00</w:t>
            </w:r>
          </w:p>
        </w:tc>
      </w:tr>
      <w:tr w:rsidR="005E7873" w:rsidRPr="00A53F5F" w:rsidTr="005E7873">
        <w:trPr>
          <w:trHeight w:val="300"/>
          <w:jc w:val="center"/>
        </w:trPr>
        <w:tc>
          <w:tcPr>
            <w:tcW w:w="3296" w:type="dxa"/>
            <w:tcBorders>
              <w:top w:val="nil"/>
              <w:left w:val="nil"/>
              <w:bottom w:val="nil"/>
              <w:right w:val="nil"/>
            </w:tcBorders>
            <w:shd w:val="clear" w:color="auto" w:fill="auto"/>
            <w:noWrap/>
            <w:vAlign w:val="bottom"/>
            <w:hideMark/>
          </w:tcPr>
          <w:p w:rsidR="005E7873" w:rsidRPr="00A53F5F" w:rsidRDefault="005E7873" w:rsidP="00F04060">
            <w:pPr>
              <w:spacing w:after="0" w:line="240" w:lineRule="auto"/>
              <w:rPr>
                <w:rFonts w:ascii="Calibri" w:eastAsia="Times New Roman" w:hAnsi="Calibri"/>
                <w:iCs/>
                <w:color w:val="000000"/>
                <w:szCs w:val="24"/>
              </w:rPr>
            </w:pPr>
            <w:r w:rsidRPr="00A53F5F">
              <w:rPr>
                <w:rFonts w:ascii="Calibri" w:eastAsia="Times New Roman" w:hAnsi="Calibri"/>
                <w:color w:val="000000"/>
                <w:szCs w:val="24"/>
              </w:rPr>
              <w:t>Treasurer</w:t>
            </w:r>
          </w:p>
        </w:tc>
        <w:tc>
          <w:tcPr>
            <w:tcW w:w="1316" w:type="dxa"/>
            <w:tcBorders>
              <w:top w:val="nil"/>
              <w:left w:val="nil"/>
              <w:bottom w:val="nil"/>
              <w:right w:val="nil"/>
            </w:tcBorders>
            <w:shd w:val="clear" w:color="auto" w:fill="auto"/>
            <w:noWrap/>
            <w:vAlign w:val="bottom"/>
            <w:hideMark/>
          </w:tcPr>
          <w:p w:rsidR="005E7873" w:rsidRPr="00A53F5F" w:rsidRDefault="005E7873" w:rsidP="00F04060">
            <w:pPr>
              <w:spacing w:after="0" w:line="240" w:lineRule="auto"/>
              <w:jc w:val="right"/>
              <w:rPr>
                <w:rFonts w:ascii="Calibri" w:eastAsia="Times New Roman" w:hAnsi="Calibri"/>
                <w:iCs/>
                <w:color w:val="000000"/>
                <w:szCs w:val="24"/>
              </w:rPr>
            </w:pPr>
            <w:r w:rsidRPr="00A53F5F">
              <w:rPr>
                <w:rFonts w:ascii="Calibri" w:eastAsia="Times New Roman" w:hAnsi="Calibri"/>
                <w:color w:val="000000"/>
                <w:szCs w:val="24"/>
              </w:rPr>
              <w:t>$5,000.00</w:t>
            </w:r>
          </w:p>
        </w:tc>
      </w:tr>
      <w:tr w:rsidR="005E7873" w:rsidRPr="00A53F5F" w:rsidTr="005E7873">
        <w:trPr>
          <w:trHeight w:val="300"/>
          <w:jc w:val="center"/>
        </w:trPr>
        <w:tc>
          <w:tcPr>
            <w:tcW w:w="3296" w:type="dxa"/>
            <w:tcBorders>
              <w:top w:val="nil"/>
              <w:left w:val="nil"/>
              <w:bottom w:val="nil"/>
              <w:right w:val="nil"/>
            </w:tcBorders>
            <w:shd w:val="clear" w:color="auto" w:fill="auto"/>
            <w:noWrap/>
            <w:vAlign w:val="bottom"/>
            <w:hideMark/>
          </w:tcPr>
          <w:p w:rsidR="005E7873" w:rsidRPr="00A53F5F" w:rsidRDefault="005E7873" w:rsidP="00F04060">
            <w:pPr>
              <w:spacing w:after="0" w:line="240" w:lineRule="auto"/>
              <w:rPr>
                <w:rFonts w:ascii="Calibri" w:eastAsia="Times New Roman" w:hAnsi="Calibri"/>
                <w:iCs/>
                <w:color w:val="000000"/>
                <w:szCs w:val="24"/>
              </w:rPr>
            </w:pPr>
            <w:r w:rsidRPr="00A53F5F">
              <w:rPr>
                <w:rFonts w:ascii="Calibri" w:eastAsia="Times New Roman" w:hAnsi="Calibri"/>
                <w:color w:val="000000"/>
                <w:szCs w:val="24"/>
              </w:rPr>
              <w:t>Bank Fees</w:t>
            </w:r>
          </w:p>
        </w:tc>
        <w:tc>
          <w:tcPr>
            <w:tcW w:w="1316" w:type="dxa"/>
            <w:tcBorders>
              <w:top w:val="nil"/>
              <w:left w:val="nil"/>
              <w:bottom w:val="nil"/>
              <w:right w:val="nil"/>
            </w:tcBorders>
            <w:shd w:val="clear" w:color="auto" w:fill="auto"/>
            <w:noWrap/>
            <w:vAlign w:val="bottom"/>
            <w:hideMark/>
          </w:tcPr>
          <w:p w:rsidR="005E7873" w:rsidRPr="00A53F5F" w:rsidRDefault="005E7873" w:rsidP="00F04060">
            <w:pPr>
              <w:spacing w:after="0" w:line="240" w:lineRule="auto"/>
              <w:jc w:val="right"/>
              <w:rPr>
                <w:rFonts w:ascii="Calibri" w:eastAsia="Times New Roman" w:hAnsi="Calibri"/>
                <w:iCs/>
                <w:color w:val="000000"/>
                <w:szCs w:val="24"/>
              </w:rPr>
            </w:pPr>
            <w:r w:rsidRPr="00A53F5F">
              <w:rPr>
                <w:rFonts w:ascii="Calibri" w:eastAsia="Times New Roman" w:hAnsi="Calibri"/>
                <w:color w:val="000000"/>
                <w:szCs w:val="24"/>
              </w:rPr>
              <w:t>$700.00</w:t>
            </w:r>
          </w:p>
        </w:tc>
      </w:tr>
      <w:tr w:rsidR="005E7873" w:rsidRPr="00A53F5F" w:rsidTr="005E7873">
        <w:trPr>
          <w:trHeight w:val="300"/>
          <w:jc w:val="center"/>
        </w:trPr>
        <w:tc>
          <w:tcPr>
            <w:tcW w:w="3296" w:type="dxa"/>
            <w:tcBorders>
              <w:top w:val="nil"/>
              <w:left w:val="nil"/>
              <w:bottom w:val="nil"/>
              <w:right w:val="nil"/>
            </w:tcBorders>
            <w:shd w:val="clear" w:color="auto" w:fill="auto"/>
            <w:noWrap/>
            <w:vAlign w:val="bottom"/>
            <w:hideMark/>
          </w:tcPr>
          <w:p w:rsidR="005E7873" w:rsidRPr="00A53F5F" w:rsidRDefault="005E7873" w:rsidP="00F04060">
            <w:pPr>
              <w:spacing w:after="0" w:line="240" w:lineRule="auto"/>
              <w:rPr>
                <w:rFonts w:ascii="Calibri" w:eastAsia="Times New Roman" w:hAnsi="Calibri"/>
                <w:iCs/>
                <w:color w:val="000000"/>
                <w:szCs w:val="24"/>
              </w:rPr>
            </w:pPr>
            <w:r w:rsidRPr="00A53F5F">
              <w:rPr>
                <w:rFonts w:ascii="Calibri" w:eastAsia="Times New Roman" w:hAnsi="Calibri"/>
                <w:color w:val="000000"/>
                <w:szCs w:val="24"/>
              </w:rPr>
              <w:t>Insurance</w:t>
            </w:r>
          </w:p>
        </w:tc>
        <w:tc>
          <w:tcPr>
            <w:tcW w:w="1316" w:type="dxa"/>
            <w:tcBorders>
              <w:top w:val="nil"/>
              <w:left w:val="nil"/>
              <w:bottom w:val="nil"/>
              <w:right w:val="nil"/>
            </w:tcBorders>
            <w:shd w:val="clear" w:color="auto" w:fill="auto"/>
            <w:noWrap/>
            <w:vAlign w:val="bottom"/>
            <w:hideMark/>
          </w:tcPr>
          <w:p w:rsidR="005E7873" w:rsidRPr="00A53F5F" w:rsidRDefault="005E7873" w:rsidP="00F04060">
            <w:pPr>
              <w:spacing w:after="0" w:line="240" w:lineRule="auto"/>
              <w:jc w:val="right"/>
              <w:rPr>
                <w:rFonts w:ascii="Calibri" w:eastAsia="Times New Roman" w:hAnsi="Calibri"/>
                <w:iCs/>
                <w:color w:val="000000"/>
                <w:szCs w:val="24"/>
              </w:rPr>
            </w:pPr>
            <w:r w:rsidRPr="00A53F5F">
              <w:rPr>
                <w:rFonts w:ascii="Calibri" w:eastAsia="Times New Roman" w:hAnsi="Calibri"/>
                <w:color w:val="000000"/>
                <w:szCs w:val="24"/>
              </w:rPr>
              <w:t>$750.00</w:t>
            </w:r>
          </w:p>
        </w:tc>
      </w:tr>
      <w:tr w:rsidR="005E7873" w:rsidRPr="00A53F5F" w:rsidTr="005E7873">
        <w:trPr>
          <w:trHeight w:val="320"/>
          <w:jc w:val="center"/>
        </w:trPr>
        <w:tc>
          <w:tcPr>
            <w:tcW w:w="3296" w:type="dxa"/>
            <w:tcBorders>
              <w:top w:val="nil"/>
              <w:left w:val="nil"/>
              <w:bottom w:val="nil"/>
              <w:right w:val="nil"/>
            </w:tcBorders>
            <w:shd w:val="clear" w:color="auto" w:fill="auto"/>
            <w:noWrap/>
            <w:vAlign w:val="bottom"/>
            <w:hideMark/>
          </w:tcPr>
          <w:p w:rsidR="005E7873" w:rsidRPr="00A53F5F" w:rsidRDefault="005E7873" w:rsidP="00F04060">
            <w:pPr>
              <w:spacing w:after="0" w:line="240" w:lineRule="auto"/>
              <w:rPr>
                <w:rFonts w:ascii="Calibri" w:eastAsia="Times New Roman" w:hAnsi="Calibri"/>
                <w:iCs/>
                <w:color w:val="000000"/>
                <w:szCs w:val="24"/>
              </w:rPr>
            </w:pPr>
            <w:r w:rsidRPr="00A53F5F">
              <w:rPr>
                <w:rFonts w:ascii="Calibri" w:eastAsia="Times New Roman" w:hAnsi="Calibri"/>
                <w:color w:val="000000"/>
                <w:szCs w:val="24"/>
              </w:rPr>
              <w:t>Licensing</w:t>
            </w:r>
          </w:p>
        </w:tc>
        <w:tc>
          <w:tcPr>
            <w:tcW w:w="1316" w:type="dxa"/>
            <w:tcBorders>
              <w:top w:val="nil"/>
              <w:left w:val="nil"/>
              <w:bottom w:val="nil"/>
              <w:right w:val="nil"/>
            </w:tcBorders>
            <w:shd w:val="clear" w:color="auto" w:fill="auto"/>
            <w:noWrap/>
            <w:vAlign w:val="bottom"/>
            <w:hideMark/>
          </w:tcPr>
          <w:p w:rsidR="005E7873" w:rsidRPr="00A53F5F" w:rsidRDefault="005E7873" w:rsidP="00F04060">
            <w:pPr>
              <w:spacing w:after="0" w:line="240" w:lineRule="auto"/>
              <w:jc w:val="right"/>
              <w:rPr>
                <w:rFonts w:ascii="Calibri" w:eastAsia="Times New Roman" w:hAnsi="Calibri"/>
                <w:iCs/>
                <w:color w:val="000000"/>
                <w:szCs w:val="24"/>
              </w:rPr>
            </w:pPr>
            <w:r w:rsidRPr="00A53F5F">
              <w:rPr>
                <w:rFonts w:ascii="Calibri" w:eastAsia="Times New Roman" w:hAnsi="Calibri"/>
                <w:color w:val="000000"/>
                <w:szCs w:val="24"/>
              </w:rPr>
              <w:t>$75.00</w:t>
            </w:r>
          </w:p>
        </w:tc>
      </w:tr>
      <w:tr w:rsidR="005E7873" w:rsidRPr="00A53F5F" w:rsidTr="005E7873">
        <w:trPr>
          <w:trHeight w:val="320"/>
          <w:jc w:val="center"/>
        </w:trPr>
        <w:tc>
          <w:tcPr>
            <w:tcW w:w="3296" w:type="dxa"/>
            <w:tcBorders>
              <w:top w:val="nil"/>
              <w:left w:val="nil"/>
              <w:bottom w:val="nil"/>
              <w:right w:val="nil"/>
            </w:tcBorders>
            <w:shd w:val="clear" w:color="auto" w:fill="auto"/>
            <w:noWrap/>
            <w:vAlign w:val="bottom"/>
            <w:hideMark/>
          </w:tcPr>
          <w:p w:rsidR="005E7873" w:rsidRPr="00A53F5F" w:rsidRDefault="005E7873" w:rsidP="00F04060">
            <w:pPr>
              <w:spacing w:after="0" w:line="240" w:lineRule="auto"/>
              <w:rPr>
                <w:rFonts w:ascii="Calibri" w:eastAsia="Times New Roman" w:hAnsi="Calibri"/>
                <w:iCs/>
                <w:color w:val="000000"/>
                <w:szCs w:val="24"/>
              </w:rPr>
            </w:pPr>
            <w:r w:rsidRPr="00A53F5F">
              <w:rPr>
                <w:rFonts w:ascii="Calibri" w:eastAsia="Times New Roman" w:hAnsi="Calibri"/>
                <w:color w:val="000000"/>
                <w:szCs w:val="24"/>
              </w:rPr>
              <w:lastRenderedPageBreak/>
              <w:t>PO Box</w:t>
            </w:r>
          </w:p>
        </w:tc>
        <w:tc>
          <w:tcPr>
            <w:tcW w:w="1316" w:type="dxa"/>
            <w:tcBorders>
              <w:top w:val="nil"/>
              <w:left w:val="nil"/>
              <w:bottom w:val="nil"/>
              <w:right w:val="nil"/>
            </w:tcBorders>
            <w:shd w:val="clear" w:color="auto" w:fill="auto"/>
            <w:noWrap/>
            <w:vAlign w:val="bottom"/>
            <w:hideMark/>
          </w:tcPr>
          <w:p w:rsidR="005E7873" w:rsidRPr="00A53F5F" w:rsidRDefault="005E7873" w:rsidP="00F04060">
            <w:pPr>
              <w:spacing w:after="0" w:line="240" w:lineRule="auto"/>
              <w:jc w:val="right"/>
              <w:rPr>
                <w:rFonts w:ascii="Calibri" w:eastAsia="Times New Roman" w:hAnsi="Calibri"/>
                <w:iCs/>
                <w:color w:val="000000"/>
                <w:szCs w:val="24"/>
              </w:rPr>
            </w:pPr>
            <w:r w:rsidRPr="00A53F5F">
              <w:rPr>
                <w:rFonts w:ascii="Calibri" w:eastAsia="Times New Roman" w:hAnsi="Calibri"/>
                <w:color w:val="000000"/>
                <w:szCs w:val="24"/>
              </w:rPr>
              <w:t>$450.00</w:t>
            </w:r>
          </w:p>
        </w:tc>
      </w:tr>
      <w:tr w:rsidR="005E7873" w:rsidRPr="00A53F5F" w:rsidTr="005E7873">
        <w:trPr>
          <w:trHeight w:val="300"/>
          <w:jc w:val="center"/>
        </w:trPr>
        <w:tc>
          <w:tcPr>
            <w:tcW w:w="3296" w:type="dxa"/>
            <w:tcBorders>
              <w:top w:val="nil"/>
              <w:left w:val="nil"/>
              <w:bottom w:val="nil"/>
              <w:right w:val="nil"/>
            </w:tcBorders>
            <w:shd w:val="clear" w:color="auto" w:fill="auto"/>
            <w:noWrap/>
            <w:vAlign w:val="bottom"/>
            <w:hideMark/>
          </w:tcPr>
          <w:p w:rsidR="005E7873" w:rsidRPr="00A53F5F" w:rsidRDefault="005E7873" w:rsidP="00F04060">
            <w:pPr>
              <w:spacing w:after="0" w:line="240" w:lineRule="auto"/>
              <w:rPr>
                <w:rFonts w:ascii="Calibri" w:eastAsia="Times New Roman" w:hAnsi="Calibri"/>
                <w:iCs/>
                <w:color w:val="000000"/>
                <w:szCs w:val="24"/>
              </w:rPr>
            </w:pPr>
            <w:r w:rsidRPr="00A53F5F">
              <w:rPr>
                <w:rFonts w:ascii="Calibri" w:eastAsia="Times New Roman" w:hAnsi="Calibri"/>
                <w:color w:val="000000"/>
                <w:szCs w:val="24"/>
              </w:rPr>
              <w:t>Storage Unit/Dropbox</w:t>
            </w:r>
          </w:p>
        </w:tc>
        <w:tc>
          <w:tcPr>
            <w:tcW w:w="1316" w:type="dxa"/>
            <w:tcBorders>
              <w:top w:val="nil"/>
              <w:left w:val="nil"/>
              <w:bottom w:val="nil"/>
              <w:right w:val="nil"/>
            </w:tcBorders>
            <w:shd w:val="clear" w:color="auto" w:fill="auto"/>
            <w:noWrap/>
            <w:vAlign w:val="bottom"/>
            <w:hideMark/>
          </w:tcPr>
          <w:p w:rsidR="005E7873" w:rsidRPr="00A53F5F" w:rsidRDefault="005E7873" w:rsidP="00F04060">
            <w:pPr>
              <w:spacing w:after="0" w:line="240" w:lineRule="auto"/>
              <w:jc w:val="right"/>
              <w:rPr>
                <w:rFonts w:ascii="Calibri" w:eastAsia="Times New Roman" w:hAnsi="Calibri"/>
                <w:iCs/>
                <w:color w:val="000000"/>
                <w:szCs w:val="24"/>
              </w:rPr>
            </w:pPr>
            <w:r w:rsidRPr="00A53F5F">
              <w:rPr>
                <w:rFonts w:ascii="Calibri" w:eastAsia="Times New Roman" w:hAnsi="Calibri"/>
                <w:color w:val="000000"/>
                <w:szCs w:val="24"/>
              </w:rPr>
              <w:t>$1,525.00</w:t>
            </w:r>
          </w:p>
        </w:tc>
      </w:tr>
      <w:tr w:rsidR="005E7873" w:rsidRPr="00A53F5F" w:rsidTr="005E7873">
        <w:trPr>
          <w:trHeight w:val="300"/>
          <w:jc w:val="center"/>
        </w:trPr>
        <w:tc>
          <w:tcPr>
            <w:tcW w:w="3296" w:type="dxa"/>
            <w:tcBorders>
              <w:top w:val="nil"/>
              <w:left w:val="nil"/>
              <w:bottom w:val="nil"/>
              <w:right w:val="nil"/>
            </w:tcBorders>
            <w:shd w:val="clear" w:color="auto" w:fill="auto"/>
            <w:noWrap/>
            <w:vAlign w:val="bottom"/>
            <w:hideMark/>
          </w:tcPr>
          <w:p w:rsidR="005E7873" w:rsidRPr="00A53F5F" w:rsidRDefault="005E7873" w:rsidP="00F04060">
            <w:pPr>
              <w:spacing w:after="0" w:line="240" w:lineRule="auto"/>
              <w:rPr>
                <w:rFonts w:ascii="Calibri" w:eastAsia="Times New Roman" w:hAnsi="Calibri"/>
                <w:iCs/>
                <w:color w:val="000000"/>
                <w:szCs w:val="24"/>
              </w:rPr>
            </w:pPr>
            <w:r w:rsidRPr="00A53F5F">
              <w:rPr>
                <w:rFonts w:ascii="Calibri" w:eastAsia="Times New Roman" w:hAnsi="Calibri"/>
                <w:color w:val="000000"/>
                <w:szCs w:val="24"/>
              </w:rPr>
              <w:t>Supplies</w:t>
            </w:r>
          </w:p>
        </w:tc>
        <w:tc>
          <w:tcPr>
            <w:tcW w:w="1316" w:type="dxa"/>
            <w:tcBorders>
              <w:top w:val="nil"/>
              <w:left w:val="nil"/>
              <w:bottom w:val="nil"/>
              <w:right w:val="nil"/>
            </w:tcBorders>
            <w:shd w:val="clear" w:color="auto" w:fill="auto"/>
            <w:noWrap/>
            <w:vAlign w:val="bottom"/>
            <w:hideMark/>
          </w:tcPr>
          <w:p w:rsidR="005E7873" w:rsidRPr="00A53F5F" w:rsidRDefault="005E7873" w:rsidP="00F04060">
            <w:pPr>
              <w:spacing w:after="0" w:line="240" w:lineRule="auto"/>
              <w:jc w:val="right"/>
              <w:rPr>
                <w:rFonts w:ascii="Calibri" w:eastAsia="Times New Roman" w:hAnsi="Calibri"/>
                <w:iCs/>
                <w:color w:val="000000"/>
                <w:szCs w:val="24"/>
              </w:rPr>
            </w:pPr>
            <w:r w:rsidRPr="00A53F5F">
              <w:rPr>
                <w:rFonts w:ascii="Calibri" w:eastAsia="Times New Roman" w:hAnsi="Calibri"/>
                <w:color w:val="000000"/>
                <w:szCs w:val="24"/>
              </w:rPr>
              <w:t>$300.00</w:t>
            </w:r>
          </w:p>
        </w:tc>
      </w:tr>
      <w:tr w:rsidR="005E7873" w:rsidRPr="00A53F5F" w:rsidTr="005E7873">
        <w:trPr>
          <w:trHeight w:val="320"/>
          <w:jc w:val="center"/>
        </w:trPr>
        <w:tc>
          <w:tcPr>
            <w:tcW w:w="3296" w:type="dxa"/>
            <w:tcBorders>
              <w:top w:val="nil"/>
              <w:left w:val="nil"/>
              <w:bottom w:val="nil"/>
              <w:right w:val="nil"/>
            </w:tcBorders>
            <w:shd w:val="clear" w:color="auto" w:fill="auto"/>
            <w:noWrap/>
            <w:vAlign w:val="bottom"/>
            <w:hideMark/>
          </w:tcPr>
          <w:p w:rsidR="005E7873" w:rsidRPr="00A53F5F" w:rsidRDefault="005E7873" w:rsidP="00F04060">
            <w:pPr>
              <w:spacing w:after="0" w:line="240" w:lineRule="auto"/>
              <w:rPr>
                <w:rFonts w:ascii="Calibri" w:eastAsia="Times New Roman" w:hAnsi="Calibri"/>
                <w:iCs/>
                <w:color w:val="000000"/>
                <w:szCs w:val="24"/>
              </w:rPr>
            </w:pPr>
            <w:r w:rsidRPr="00A53F5F">
              <w:rPr>
                <w:rFonts w:ascii="Calibri" w:eastAsia="Times New Roman" w:hAnsi="Calibri"/>
                <w:color w:val="000000"/>
                <w:szCs w:val="24"/>
              </w:rPr>
              <w:t>AJA Design</w:t>
            </w:r>
          </w:p>
        </w:tc>
        <w:tc>
          <w:tcPr>
            <w:tcW w:w="1316" w:type="dxa"/>
            <w:tcBorders>
              <w:top w:val="nil"/>
              <w:left w:val="nil"/>
              <w:bottom w:val="nil"/>
              <w:right w:val="nil"/>
            </w:tcBorders>
            <w:shd w:val="clear" w:color="auto" w:fill="auto"/>
            <w:noWrap/>
            <w:vAlign w:val="bottom"/>
            <w:hideMark/>
          </w:tcPr>
          <w:p w:rsidR="005E7873" w:rsidRPr="00A53F5F" w:rsidRDefault="005E7873" w:rsidP="00F04060">
            <w:pPr>
              <w:spacing w:after="0" w:line="240" w:lineRule="auto"/>
              <w:jc w:val="right"/>
              <w:rPr>
                <w:rFonts w:ascii="Calibri" w:eastAsia="Times New Roman" w:hAnsi="Calibri"/>
                <w:iCs/>
                <w:color w:val="000000"/>
                <w:szCs w:val="24"/>
              </w:rPr>
            </w:pPr>
            <w:r w:rsidRPr="00A53F5F">
              <w:rPr>
                <w:rFonts w:ascii="Calibri" w:eastAsia="Times New Roman" w:hAnsi="Calibri"/>
                <w:color w:val="000000"/>
                <w:szCs w:val="24"/>
              </w:rPr>
              <w:t>$2,800.00</w:t>
            </w:r>
          </w:p>
        </w:tc>
      </w:tr>
      <w:tr w:rsidR="005E7873" w:rsidRPr="00A53F5F" w:rsidTr="005E7873">
        <w:trPr>
          <w:trHeight w:val="300"/>
          <w:jc w:val="center"/>
        </w:trPr>
        <w:tc>
          <w:tcPr>
            <w:tcW w:w="3296" w:type="dxa"/>
            <w:tcBorders>
              <w:top w:val="nil"/>
              <w:left w:val="nil"/>
              <w:bottom w:val="nil"/>
              <w:right w:val="nil"/>
            </w:tcBorders>
            <w:shd w:val="clear" w:color="auto" w:fill="auto"/>
            <w:noWrap/>
            <w:vAlign w:val="bottom"/>
            <w:hideMark/>
          </w:tcPr>
          <w:p w:rsidR="005E7873" w:rsidRPr="00A53F5F" w:rsidRDefault="005E7873" w:rsidP="00F04060">
            <w:pPr>
              <w:spacing w:after="0" w:line="240" w:lineRule="auto"/>
              <w:rPr>
                <w:rFonts w:ascii="Calibri" w:eastAsia="Times New Roman" w:hAnsi="Calibri"/>
                <w:iCs/>
                <w:color w:val="000000"/>
                <w:szCs w:val="24"/>
              </w:rPr>
            </w:pPr>
            <w:r w:rsidRPr="00A53F5F">
              <w:rPr>
                <w:rFonts w:ascii="Calibri" w:eastAsia="Times New Roman" w:hAnsi="Calibri"/>
                <w:color w:val="000000"/>
                <w:szCs w:val="24"/>
              </w:rPr>
              <w:t>AJA Publisher</w:t>
            </w:r>
          </w:p>
        </w:tc>
        <w:tc>
          <w:tcPr>
            <w:tcW w:w="1316" w:type="dxa"/>
            <w:tcBorders>
              <w:top w:val="nil"/>
              <w:left w:val="nil"/>
              <w:bottom w:val="nil"/>
              <w:right w:val="nil"/>
            </w:tcBorders>
            <w:shd w:val="clear" w:color="auto" w:fill="auto"/>
            <w:noWrap/>
            <w:vAlign w:val="bottom"/>
            <w:hideMark/>
          </w:tcPr>
          <w:p w:rsidR="005E7873" w:rsidRPr="00A53F5F" w:rsidRDefault="005E7873" w:rsidP="00F04060">
            <w:pPr>
              <w:spacing w:after="0" w:line="240" w:lineRule="auto"/>
              <w:jc w:val="right"/>
              <w:rPr>
                <w:rFonts w:ascii="Calibri" w:eastAsia="Times New Roman" w:hAnsi="Calibri"/>
                <w:iCs/>
                <w:color w:val="000000"/>
                <w:szCs w:val="24"/>
              </w:rPr>
            </w:pPr>
            <w:r w:rsidRPr="00A53F5F">
              <w:rPr>
                <w:rFonts w:ascii="Calibri" w:eastAsia="Times New Roman" w:hAnsi="Calibri"/>
                <w:color w:val="000000"/>
                <w:szCs w:val="24"/>
              </w:rPr>
              <w:t>$6,000.00</w:t>
            </w:r>
          </w:p>
        </w:tc>
      </w:tr>
      <w:tr w:rsidR="005E7873" w:rsidRPr="00A53F5F" w:rsidTr="005E7873">
        <w:trPr>
          <w:trHeight w:val="300"/>
          <w:jc w:val="center"/>
        </w:trPr>
        <w:tc>
          <w:tcPr>
            <w:tcW w:w="3296" w:type="dxa"/>
            <w:tcBorders>
              <w:top w:val="nil"/>
              <w:left w:val="nil"/>
              <w:bottom w:val="nil"/>
              <w:right w:val="nil"/>
            </w:tcBorders>
            <w:shd w:val="clear" w:color="auto" w:fill="auto"/>
            <w:noWrap/>
            <w:vAlign w:val="bottom"/>
            <w:hideMark/>
          </w:tcPr>
          <w:p w:rsidR="005E7873" w:rsidRPr="00A53F5F" w:rsidRDefault="005E7873" w:rsidP="00F04060">
            <w:pPr>
              <w:spacing w:after="0" w:line="240" w:lineRule="auto"/>
              <w:rPr>
                <w:rFonts w:ascii="Calibri" w:eastAsia="Times New Roman" w:hAnsi="Calibri"/>
                <w:iCs/>
                <w:color w:val="000000"/>
                <w:szCs w:val="24"/>
              </w:rPr>
            </w:pPr>
            <w:r w:rsidRPr="00A53F5F">
              <w:rPr>
                <w:rFonts w:ascii="Calibri" w:eastAsia="Times New Roman" w:hAnsi="Calibri"/>
                <w:color w:val="000000"/>
                <w:szCs w:val="24"/>
              </w:rPr>
              <w:t>AJA Copy Edits</w:t>
            </w:r>
          </w:p>
        </w:tc>
        <w:tc>
          <w:tcPr>
            <w:tcW w:w="1316" w:type="dxa"/>
            <w:tcBorders>
              <w:top w:val="nil"/>
              <w:left w:val="nil"/>
              <w:bottom w:val="nil"/>
              <w:right w:val="nil"/>
            </w:tcBorders>
            <w:shd w:val="clear" w:color="auto" w:fill="auto"/>
            <w:noWrap/>
            <w:vAlign w:val="bottom"/>
            <w:hideMark/>
          </w:tcPr>
          <w:p w:rsidR="005E7873" w:rsidRPr="00A53F5F" w:rsidRDefault="005E7873" w:rsidP="00F04060">
            <w:pPr>
              <w:spacing w:after="0" w:line="240" w:lineRule="auto"/>
              <w:jc w:val="right"/>
              <w:rPr>
                <w:rFonts w:ascii="Calibri" w:eastAsia="Times New Roman" w:hAnsi="Calibri"/>
                <w:iCs/>
                <w:color w:val="000000"/>
                <w:szCs w:val="24"/>
              </w:rPr>
            </w:pPr>
            <w:r w:rsidRPr="00A53F5F">
              <w:rPr>
                <w:rFonts w:ascii="Calibri" w:eastAsia="Times New Roman" w:hAnsi="Calibri"/>
                <w:color w:val="000000"/>
                <w:szCs w:val="24"/>
              </w:rPr>
              <w:t>$1,500.00</w:t>
            </w:r>
          </w:p>
        </w:tc>
      </w:tr>
      <w:tr w:rsidR="005E7873" w:rsidRPr="00A53F5F" w:rsidTr="005E7873">
        <w:trPr>
          <w:trHeight w:val="320"/>
          <w:jc w:val="center"/>
        </w:trPr>
        <w:tc>
          <w:tcPr>
            <w:tcW w:w="3296" w:type="dxa"/>
            <w:tcBorders>
              <w:top w:val="nil"/>
              <w:left w:val="nil"/>
              <w:bottom w:val="nil"/>
              <w:right w:val="nil"/>
            </w:tcBorders>
            <w:shd w:val="clear" w:color="auto" w:fill="auto"/>
            <w:noWrap/>
            <w:vAlign w:val="bottom"/>
            <w:hideMark/>
          </w:tcPr>
          <w:p w:rsidR="005E7873" w:rsidRPr="00A53F5F" w:rsidRDefault="005E7873" w:rsidP="00F04060">
            <w:pPr>
              <w:spacing w:after="0" w:line="240" w:lineRule="auto"/>
              <w:rPr>
                <w:rFonts w:ascii="Calibri" w:eastAsia="Times New Roman" w:hAnsi="Calibri"/>
                <w:iCs/>
                <w:color w:val="000000"/>
                <w:szCs w:val="24"/>
              </w:rPr>
            </w:pPr>
            <w:r w:rsidRPr="00A53F5F">
              <w:rPr>
                <w:rFonts w:ascii="Calibri" w:eastAsia="Times New Roman" w:hAnsi="Calibri"/>
                <w:color w:val="000000"/>
                <w:szCs w:val="24"/>
              </w:rPr>
              <w:t>AJA Shipping</w:t>
            </w:r>
          </w:p>
        </w:tc>
        <w:tc>
          <w:tcPr>
            <w:tcW w:w="1316" w:type="dxa"/>
            <w:tcBorders>
              <w:top w:val="nil"/>
              <w:left w:val="nil"/>
              <w:bottom w:val="nil"/>
              <w:right w:val="nil"/>
            </w:tcBorders>
            <w:shd w:val="clear" w:color="auto" w:fill="auto"/>
            <w:noWrap/>
            <w:vAlign w:val="bottom"/>
            <w:hideMark/>
          </w:tcPr>
          <w:p w:rsidR="005E7873" w:rsidRPr="00A53F5F" w:rsidRDefault="005E7873" w:rsidP="00F04060">
            <w:pPr>
              <w:spacing w:after="0" w:line="240" w:lineRule="auto"/>
              <w:jc w:val="right"/>
              <w:rPr>
                <w:rFonts w:ascii="Calibri" w:eastAsia="Times New Roman" w:hAnsi="Calibri"/>
                <w:iCs/>
                <w:color w:val="000000"/>
                <w:szCs w:val="24"/>
              </w:rPr>
            </w:pPr>
            <w:r w:rsidRPr="00A53F5F">
              <w:rPr>
                <w:rFonts w:ascii="Calibri" w:eastAsia="Times New Roman" w:hAnsi="Calibri"/>
                <w:color w:val="000000"/>
                <w:szCs w:val="24"/>
              </w:rPr>
              <w:t>$200.00</w:t>
            </w:r>
          </w:p>
        </w:tc>
      </w:tr>
      <w:tr w:rsidR="005E7873" w:rsidRPr="00A53F5F" w:rsidTr="005E7873">
        <w:trPr>
          <w:trHeight w:val="320"/>
          <w:jc w:val="center"/>
        </w:trPr>
        <w:tc>
          <w:tcPr>
            <w:tcW w:w="3296" w:type="dxa"/>
            <w:tcBorders>
              <w:top w:val="nil"/>
              <w:left w:val="nil"/>
              <w:bottom w:val="nil"/>
              <w:right w:val="nil"/>
            </w:tcBorders>
            <w:shd w:val="clear" w:color="auto" w:fill="auto"/>
            <w:noWrap/>
            <w:vAlign w:val="bottom"/>
            <w:hideMark/>
          </w:tcPr>
          <w:p w:rsidR="005E7873" w:rsidRPr="00A53F5F" w:rsidRDefault="005E7873" w:rsidP="00F04060">
            <w:pPr>
              <w:spacing w:after="0" w:line="240" w:lineRule="auto"/>
              <w:rPr>
                <w:rFonts w:ascii="Calibri" w:eastAsia="Times New Roman" w:hAnsi="Calibri"/>
                <w:iCs/>
                <w:color w:val="000000"/>
                <w:szCs w:val="24"/>
              </w:rPr>
            </w:pPr>
            <w:r w:rsidRPr="00A53F5F">
              <w:rPr>
                <w:rFonts w:ascii="Calibri" w:eastAsia="Times New Roman" w:hAnsi="Calibri"/>
                <w:color w:val="000000"/>
                <w:szCs w:val="24"/>
              </w:rPr>
              <w:t>Scholarships</w:t>
            </w:r>
          </w:p>
        </w:tc>
        <w:tc>
          <w:tcPr>
            <w:tcW w:w="1316" w:type="dxa"/>
            <w:tcBorders>
              <w:top w:val="nil"/>
              <w:left w:val="nil"/>
              <w:bottom w:val="nil"/>
              <w:right w:val="nil"/>
            </w:tcBorders>
            <w:shd w:val="clear" w:color="auto" w:fill="auto"/>
            <w:noWrap/>
            <w:vAlign w:val="bottom"/>
            <w:hideMark/>
          </w:tcPr>
          <w:p w:rsidR="005E7873" w:rsidRPr="00A53F5F" w:rsidRDefault="005E7873" w:rsidP="00F04060">
            <w:pPr>
              <w:spacing w:after="0" w:line="240" w:lineRule="auto"/>
              <w:jc w:val="right"/>
              <w:rPr>
                <w:rFonts w:ascii="Calibri" w:eastAsia="Times New Roman" w:hAnsi="Calibri"/>
                <w:iCs/>
                <w:color w:val="000000"/>
                <w:szCs w:val="24"/>
              </w:rPr>
            </w:pPr>
            <w:r w:rsidRPr="00A53F5F">
              <w:rPr>
                <w:rFonts w:ascii="Calibri" w:eastAsia="Times New Roman" w:hAnsi="Calibri"/>
                <w:color w:val="000000"/>
                <w:szCs w:val="24"/>
              </w:rPr>
              <w:t>$7,000.00</w:t>
            </w:r>
          </w:p>
        </w:tc>
      </w:tr>
      <w:tr w:rsidR="005E7873" w:rsidRPr="00A53F5F" w:rsidTr="005E7873">
        <w:trPr>
          <w:trHeight w:val="320"/>
          <w:jc w:val="center"/>
        </w:trPr>
        <w:tc>
          <w:tcPr>
            <w:tcW w:w="3296" w:type="dxa"/>
            <w:tcBorders>
              <w:top w:val="nil"/>
              <w:left w:val="nil"/>
              <w:bottom w:val="nil"/>
              <w:right w:val="nil"/>
            </w:tcBorders>
            <w:shd w:val="clear" w:color="auto" w:fill="auto"/>
            <w:noWrap/>
            <w:vAlign w:val="bottom"/>
            <w:hideMark/>
          </w:tcPr>
          <w:p w:rsidR="005E7873" w:rsidRPr="00A53F5F" w:rsidRDefault="005E7873" w:rsidP="00F04060">
            <w:pPr>
              <w:spacing w:after="0" w:line="240" w:lineRule="auto"/>
              <w:rPr>
                <w:rFonts w:ascii="Calibri" w:eastAsia="Times New Roman" w:hAnsi="Calibri"/>
                <w:iCs/>
                <w:color w:val="000000"/>
                <w:szCs w:val="24"/>
              </w:rPr>
            </w:pPr>
            <w:r w:rsidRPr="00A53F5F">
              <w:rPr>
                <w:rFonts w:ascii="Calibri" w:eastAsia="Times New Roman" w:hAnsi="Calibri"/>
                <w:color w:val="000000"/>
                <w:szCs w:val="24"/>
              </w:rPr>
              <w:t>Conference Program</w:t>
            </w:r>
          </w:p>
        </w:tc>
        <w:tc>
          <w:tcPr>
            <w:tcW w:w="1316" w:type="dxa"/>
            <w:tcBorders>
              <w:top w:val="nil"/>
              <w:left w:val="nil"/>
              <w:bottom w:val="nil"/>
              <w:right w:val="nil"/>
            </w:tcBorders>
            <w:shd w:val="clear" w:color="auto" w:fill="auto"/>
            <w:noWrap/>
            <w:vAlign w:val="bottom"/>
            <w:hideMark/>
          </w:tcPr>
          <w:p w:rsidR="005E7873" w:rsidRPr="00A53F5F" w:rsidRDefault="005E7873" w:rsidP="00F04060">
            <w:pPr>
              <w:spacing w:after="0" w:line="240" w:lineRule="auto"/>
              <w:jc w:val="right"/>
              <w:rPr>
                <w:rFonts w:ascii="Calibri" w:eastAsia="Times New Roman" w:hAnsi="Calibri"/>
                <w:iCs/>
                <w:color w:val="000000"/>
                <w:szCs w:val="24"/>
              </w:rPr>
            </w:pPr>
            <w:r w:rsidRPr="00A53F5F">
              <w:rPr>
                <w:rFonts w:ascii="Calibri" w:eastAsia="Times New Roman" w:hAnsi="Calibri"/>
                <w:color w:val="000000"/>
                <w:szCs w:val="24"/>
              </w:rPr>
              <w:t>$3,000.00</w:t>
            </w:r>
          </w:p>
        </w:tc>
      </w:tr>
      <w:tr w:rsidR="005E7873" w:rsidRPr="00A53F5F" w:rsidTr="005E7873">
        <w:trPr>
          <w:trHeight w:val="320"/>
          <w:jc w:val="center"/>
        </w:trPr>
        <w:tc>
          <w:tcPr>
            <w:tcW w:w="3296" w:type="dxa"/>
            <w:tcBorders>
              <w:top w:val="nil"/>
              <w:left w:val="nil"/>
              <w:bottom w:val="nil"/>
              <w:right w:val="nil"/>
            </w:tcBorders>
            <w:shd w:val="clear" w:color="auto" w:fill="auto"/>
            <w:noWrap/>
            <w:vAlign w:val="bottom"/>
            <w:hideMark/>
          </w:tcPr>
          <w:p w:rsidR="005E7873" w:rsidRPr="00A53F5F" w:rsidRDefault="005E7873" w:rsidP="00F04060">
            <w:pPr>
              <w:spacing w:after="0" w:line="240" w:lineRule="auto"/>
              <w:rPr>
                <w:rFonts w:ascii="Calibri" w:eastAsia="Times New Roman" w:hAnsi="Calibri"/>
                <w:iCs/>
                <w:color w:val="000000"/>
                <w:szCs w:val="24"/>
              </w:rPr>
            </w:pPr>
            <w:r w:rsidRPr="00A53F5F">
              <w:rPr>
                <w:rFonts w:ascii="Calibri" w:eastAsia="Times New Roman" w:hAnsi="Calibri"/>
                <w:color w:val="000000"/>
                <w:szCs w:val="24"/>
              </w:rPr>
              <w:t>Confere</w:t>
            </w:r>
            <w:r>
              <w:rPr>
                <w:rFonts w:ascii="Calibri" w:eastAsia="Times New Roman" w:hAnsi="Calibri"/>
                <w:color w:val="000000"/>
                <w:szCs w:val="24"/>
              </w:rPr>
              <w:t>n</w:t>
            </w:r>
            <w:r w:rsidRPr="00A53F5F">
              <w:rPr>
                <w:rFonts w:ascii="Calibri" w:eastAsia="Times New Roman" w:hAnsi="Calibri"/>
                <w:color w:val="000000"/>
                <w:szCs w:val="24"/>
              </w:rPr>
              <w:t>ce Transportation</w:t>
            </w:r>
          </w:p>
        </w:tc>
        <w:tc>
          <w:tcPr>
            <w:tcW w:w="1316" w:type="dxa"/>
            <w:tcBorders>
              <w:top w:val="nil"/>
              <w:left w:val="nil"/>
              <w:bottom w:val="nil"/>
              <w:right w:val="nil"/>
            </w:tcBorders>
            <w:shd w:val="clear" w:color="auto" w:fill="auto"/>
            <w:noWrap/>
            <w:vAlign w:val="bottom"/>
            <w:hideMark/>
          </w:tcPr>
          <w:p w:rsidR="005E7873" w:rsidRPr="00A53F5F" w:rsidRDefault="005E7873" w:rsidP="00F04060">
            <w:pPr>
              <w:spacing w:after="0" w:line="240" w:lineRule="auto"/>
              <w:jc w:val="right"/>
              <w:rPr>
                <w:rFonts w:ascii="Calibri" w:eastAsia="Times New Roman" w:hAnsi="Calibri"/>
                <w:iCs/>
                <w:color w:val="000000"/>
                <w:szCs w:val="24"/>
              </w:rPr>
            </w:pPr>
            <w:r w:rsidRPr="00A53F5F">
              <w:rPr>
                <w:rFonts w:ascii="Calibri" w:eastAsia="Times New Roman" w:hAnsi="Calibri"/>
                <w:color w:val="000000"/>
                <w:szCs w:val="24"/>
              </w:rPr>
              <w:t>$300.00</w:t>
            </w:r>
          </w:p>
        </w:tc>
      </w:tr>
      <w:tr w:rsidR="005E7873" w:rsidRPr="00A53F5F" w:rsidTr="005E7873">
        <w:trPr>
          <w:trHeight w:val="320"/>
          <w:jc w:val="center"/>
        </w:trPr>
        <w:tc>
          <w:tcPr>
            <w:tcW w:w="3296" w:type="dxa"/>
            <w:tcBorders>
              <w:top w:val="nil"/>
              <w:left w:val="nil"/>
              <w:bottom w:val="nil"/>
              <w:right w:val="nil"/>
            </w:tcBorders>
            <w:shd w:val="clear" w:color="auto" w:fill="auto"/>
            <w:noWrap/>
            <w:vAlign w:val="bottom"/>
            <w:hideMark/>
          </w:tcPr>
          <w:p w:rsidR="005E7873" w:rsidRPr="00A53F5F" w:rsidRDefault="005E7873" w:rsidP="00F04060">
            <w:pPr>
              <w:spacing w:after="0" w:line="240" w:lineRule="auto"/>
              <w:rPr>
                <w:rFonts w:ascii="Calibri" w:eastAsia="Times New Roman" w:hAnsi="Calibri"/>
                <w:iCs/>
                <w:color w:val="000000"/>
                <w:szCs w:val="24"/>
              </w:rPr>
            </w:pPr>
            <w:r w:rsidRPr="00A53F5F">
              <w:rPr>
                <w:rFonts w:ascii="Calibri" w:eastAsia="Times New Roman" w:hAnsi="Calibri"/>
                <w:color w:val="000000"/>
                <w:szCs w:val="24"/>
              </w:rPr>
              <w:t>Conference Speakers</w:t>
            </w:r>
          </w:p>
        </w:tc>
        <w:tc>
          <w:tcPr>
            <w:tcW w:w="1316" w:type="dxa"/>
            <w:tcBorders>
              <w:top w:val="nil"/>
              <w:left w:val="nil"/>
              <w:bottom w:val="nil"/>
              <w:right w:val="nil"/>
            </w:tcBorders>
            <w:shd w:val="clear" w:color="auto" w:fill="auto"/>
            <w:noWrap/>
            <w:vAlign w:val="bottom"/>
            <w:hideMark/>
          </w:tcPr>
          <w:p w:rsidR="005E7873" w:rsidRPr="00A53F5F" w:rsidRDefault="005E7873" w:rsidP="00F04060">
            <w:pPr>
              <w:spacing w:after="0" w:line="240" w:lineRule="auto"/>
              <w:jc w:val="right"/>
              <w:rPr>
                <w:rFonts w:ascii="Calibri" w:eastAsia="Times New Roman" w:hAnsi="Calibri"/>
                <w:iCs/>
                <w:color w:val="000000"/>
                <w:szCs w:val="24"/>
              </w:rPr>
            </w:pPr>
            <w:r w:rsidRPr="00A53F5F">
              <w:rPr>
                <w:rFonts w:ascii="Calibri" w:eastAsia="Times New Roman" w:hAnsi="Calibri"/>
                <w:color w:val="000000"/>
                <w:szCs w:val="24"/>
              </w:rPr>
              <w:t>$5,000.00</w:t>
            </w:r>
          </w:p>
        </w:tc>
      </w:tr>
      <w:tr w:rsidR="005E7873" w:rsidRPr="00A53F5F" w:rsidTr="005E7873">
        <w:trPr>
          <w:trHeight w:val="300"/>
          <w:jc w:val="center"/>
        </w:trPr>
        <w:tc>
          <w:tcPr>
            <w:tcW w:w="3296" w:type="dxa"/>
            <w:tcBorders>
              <w:top w:val="nil"/>
              <w:left w:val="nil"/>
              <w:bottom w:val="nil"/>
              <w:right w:val="nil"/>
            </w:tcBorders>
            <w:shd w:val="clear" w:color="auto" w:fill="auto"/>
            <w:noWrap/>
            <w:vAlign w:val="bottom"/>
            <w:hideMark/>
          </w:tcPr>
          <w:p w:rsidR="005E7873" w:rsidRPr="00A53F5F" w:rsidRDefault="005E7873" w:rsidP="00F04060">
            <w:pPr>
              <w:spacing w:after="0" w:line="240" w:lineRule="auto"/>
              <w:rPr>
                <w:rFonts w:ascii="Calibri" w:eastAsia="Times New Roman" w:hAnsi="Calibri"/>
                <w:iCs/>
                <w:color w:val="000000"/>
                <w:szCs w:val="24"/>
              </w:rPr>
            </w:pPr>
            <w:r w:rsidRPr="00A53F5F">
              <w:rPr>
                <w:rFonts w:ascii="Calibri" w:eastAsia="Times New Roman" w:hAnsi="Calibri"/>
                <w:color w:val="000000"/>
                <w:szCs w:val="24"/>
              </w:rPr>
              <w:t>Conference Events</w:t>
            </w:r>
          </w:p>
        </w:tc>
        <w:tc>
          <w:tcPr>
            <w:tcW w:w="1316" w:type="dxa"/>
            <w:tcBorders>
              <w:top w:val="nil"/>
              <w:left w:val="nil"/>
              <w:bottom w:val="nil"/>
              <w:right w:val="nil"/>
            </w:tcBorders>
            <w:shd w:val="clear" w:color="auto" w:fill="auto"/>
            <w:noWrap/>
            <w:vAlign w:val="bottom"/>
            <w:hideMark/>
          </w:tcPr>
          <w:p w:rsidR="005E7873" w:rsidRPr="00A53F5F" w:rsidRDefault="005E7873" w:rsidP="00F04060">
            <w:pPr>
              <w:spacing w:after="0" w:line="240" w:lineRule="auto"/>
              <w:jc w:val="right"/>
              <w:rPr>
                <w:rFonts w:ascii="Calibri" w:eastAsia="Times New Roman" w:hAnsi="Calibri"/>
                <w:iCs/>
                <w:color w:val="000000"/>
                <w:szCs w:val="24"/>
              </w:rPr>
            </w:pPr>
            <w:r w:rsidRPr="00A53F5F">
              <w:rPr>
                <w:rFonts w:ascii="Calibri" w:eastAsia="Times New Roman" w:hAnsi="Calibri"/>
                <w:color w:val="000000"/>
                <w:szCs w:val="24"/>
              </w:rPr>
              <w:t>$4,000.00</w:t>
            </w:r>
          </w:p>
        </w:tc>
      </w:tr>
      <w:tr w:rsidR="005E7873" w:rsidRPr="00A53F5F" w:rsidTr="005E7873">
        <w:trPr>
          <w:trHeight w:val="300"/>
          <w:jc w:val="center"/>
        </w:trPr>
        <w:tc>
          <w:tcPr>
            <w:tcW w:w="3296" w:type="dxa"/>
            <w:tcBorders>
              <w:top w:val="nil"/>
              <w:left w:val="nil"/>
              <w:bottom w:val="nil"/>
              <w:right w:val="nil"/>
            </w:tcBorders>
            <w:shd w:val="clear" w:color="auto" w:fill="auto"/>
            <w:noWrap/>
            <w:vAlign w:val="bottom"/>
            <w:hideMark/>
          </w:tcPr>
          <w:p w:rsidR="005E7873" w:rsidRPr="00A53F5F" w:rsidRDefault="005E7873" w:rsidP="00F04060">
            <w:pPr>
              <w:spacing w:after="0" w:line="240" w:lineRule="auto"/>
              <w:rPr>
                <w:rFonts w:ascii="Calibri" w:eastAsia="Times New Roman" w:hAnsi="Calibri"/>
                <w:iCs/>
                <w:color w:val="000000"/>
                <w:szCs w:val="24"/>
              </w:rPr>
            </w:pPr>
            <w:r w:rsidRPr="00A53F5F">
              <w:rPr>
                <w:rFonts w:ascii="Calibri" w:eastAsia="Times New Roman" w:hAnsi="Calibri"/>
                <w:color w:val="000000"/>
                <w:szCs w:val="24"/>
              </w:rPr>
              <w:t>Conference Supplies</w:t>
            </w:r>
          </w:p>
        </w:tc>
        <w:tc>
          <w:tcPr>
            <w:tcW w:w="1316" w:type="dxa"/>
            <w:tcBorders>
              <w:top w:val="nil"/>
              <w:left w:val="nil"/>
              <w:bottom w:val="nil"/>
              <w:right w:val="nil"/>
            </w:tcBorders>
            <w:shd w:val="clear" w:color="auto" w:fill="auto"/>
            <w:noWrap/>
            <w:vAlign w:val="bottom"/>
            <w:hideMark/>
          </w:tcPr>
          <w:p w:rsidR="005E7873" w:rsidRPr="00A53F5F" w:rsidRDefault="005E7873" w:rsidP="00F04060">
            <w:pPr>
              <w:spacing w:after="0" w:line="240" w:lineRule="auto"/>
              <w:jc w:val="right"/>
              <w:rPr>
                <w:rFonts w:ascii="Calibri" w:eastAsia="Times New Roman" w:hAnsi="Calibri"/>
                <w:iCs/>
                <w:color w:val="000000"/>
                <w:szCs w:val="24"/>
              </w:rPr>
            </w:pPr>
            <w:r w:rsidRPr="00A53F5F">
              <w:rPr>
                <w:rFonts w:ascii="Calibri" w:eastAsia="Times New Roman" w:hAnsi="Calibri"/>
                <w:color w:val="000000"/>
                <w:szCs w:val="24"/>
              </w:rPr>
              <w:t>$1,000.00</w:t>
            </w:r>
          </w:p>
        </w:tc>
      </w:tr>
      <w:tr w:rsidR="005E7873" w:rsidRPr="00A53F5F" w:rsidTr="005E7873">
        <w:trPr>
          <w:trHeight w:val="300"/>
          <w:jc w:val="center"/>
        </w:trPr>
        <w:tc>
          <w:tcPr>
            <w:tcW w:w="3296" w:type="dxa"/>
            <w:tcBorders>
              <w:top w:val="nil"/>
              <w:left w:val="nil"/>
              <w:bottom w:val="nil"/>
              <w:right w:val="nil"/>
            </w:tcBorders>
            <w:shd w:val="clear" w:color="auto" w:fill="auto"/>
            <w:noWrap/>
            <w:vAlign w:val="bottom"/>
            <w:hideMark/>
          </w:tcPr>
          <w:p w:rsidR="005E7873" w:rsidRPr="00A53F5F" w:rsidRDefault="005E7873" w:rsidP="00F04060">
            <w:pPr>
              <w:spacing w:after="0" w:line="240" w:lineRule="auto"/>
              <w:rPr>
                <w:rFonts w:ascii="Calibri" w:eastAsia="Times New Roman" w:hAnsi="Calibri"/>
                <w:iCs/>
                <w:color w:val="000000"/>
                <w:szCs w:val="24"/>
              </w:rPr>
            </w:pPr>
            <w:r w:rsidRPr="00A53F5F">
              <w:rPr>
                <w:rFonts w:ascii="Calibri" w:eastAsia="Times New Roman" w:hAnsi="Calibri"/>
                <w:color w:val="000000"/>
                <w:szCs w:val="24"/>
              </w:rPr>
              <w:t>Conference Venue</w:t>
            </w:r>
          </w:p>
        </w:tc>
        <w:tc>
          <w:tcPr>
            <w:tcW w:w="1316" w:type="dxa"/>
            <w:tcBorders>
              <w:top w:val="nil"/>
              <w:left w:val="nil"/>
              <w:bottom w:val="nil"/>
              <w:right w:val="nil"/>
            </w:tcBorders>
            <w:shd w:val="clear" w:color="auto" w:fill="auto"/>
            <w:noWrap/>
            <w:vAlign w:val="bottom"/>
            <w:hideMark/>
          </w:tcPr>
          <w:p w:rsidR="005E7873" w:rsidRPr="00A53F5F" w:rsidRDefault="005E7873" w:rsidP="00F04060">
            <w:pPr>
              <w:spacing w:after="0" w:line="240" w:lineRule="auto"/>
              <w:jc w:val="right"/>
              <w:rPr>
                <w:rFonts w:ascii="Calibri" w:eastAsia="Times New Roman" w:hAnsi="Calibri"/>
                <w:iCs/>
                <w:color w:val="000000"/>
                <w:szCs w:val="24"/>
              </w:rPr>
            </w:pPr>
            <w:r w:rsidRPr="00A53F5F">
              <w:rPr>
                <w:rFonts w:ascii="Calibri" w:eastAsia="Times New Roman" w:hAnsi="Calibri"/>
                <w:color w:val="000000"/>
                <w:szCs w:val="24"/>
              </w:rPr>
              <w:t>$14,000.00</w:t>
            </w:r>
          </w:p>
        </w:tc>
      </w:tr>
      <w:tr w:rsidR="005E7873" w:rsidRPr="00A53F5F" w:rsidTr="005E7873">
        <w:trPr>
          <w:trHeight w:val="300"/>
          <w:jc w:val="center"/>
        </w:trPr>
        <w:tc>
          <w:tcPr>
            <w:tcW w:w="3296" w:type="dxa"/>
            <w:tcBorders>
              <w:top w:val="nil"/>
              <w:left w:val="nil"/>
              <w:bottom w:val="nil"/>
              <w:right w:val="nil"/>
            </w:tcBorders>
            <w:shd w:val="clear" w:color="auto" w:fill="auto"/>
            <w:noWrap/>
            <w:vAlign w:val="bottom"/>
            <w:hideMark/>
          </w:tcPr>
          <w:p w:rsidR="005E7873" w:rsidRPr="00A53F5F" w:rsidRDefault="005E7873" w:rsidP="00F04060">
            <w:pPr>
              <w:spacing w:after="0" w:line="240" w:lineRule="auto"/>
              <w:rPr>
                <w:rFonts w:ascii="Calibri" w:eastAsia="Times New Roman" w:hAnsi="Calibri"/>
                <w:iCs/>
                <w:color w:val="000000"/>
                <w:szCs w:val="24"/>
              </w:rPr>
            </w:pPr>
            <w:r w:rsidRPr="00A53F5F">
              <w:rPr>
                <w:rFonts w:ascii="Calibri" w:eastAsia="Times New Roman" w:hAnsi="Calibri"/>
                <w:color w:val="000000"/>
                <w:szCs w:val="24"/>
              </w:rPr>
              <w:t>Website Hosting</w:t>
            </w:r>
          </w:p>
        </w:tc>
        <w:tc>
          <w:tcPr>
            <w:tcW w:w="1316" w:type="dxa"/>
            <w:tcBorders>
              <w:top w:val="nil"/>
              <w:left w:val="nil"/>
              <w:bottom w:val="nil"/>
              <w:right w:val="nil"/>
            </w:tcBorders>
            <w:shd w:val="clear" w:color="auto" w:fill="auto"/>
            <w:noWrap/>
            <w:vAlign w:val="bottom"/>
            <w:hideMark/>
          </w:tcPr>
          <w:p w:rsidR="005E7873" w:rsidRPr="00A53F5F" w:rsidRDefault="005E7873" w:rsidP="00F04060">
            <w:pPr>
              <w:spacing w:after="0" w:line="240" w:lineRule="auto"/>
              <w:jc w:val="right"/>
              <w:rPr>
                <w:rFonts w:ascii="Calibri" w:eastAsia="Times New Roman" w:hAnsi="Calibri"/>
                <w:iCs/>
                <w:color w:val="000000"/>
                <w:szCs w:val="24"/>
              </w:rPr>
            </w:pPr>
            <w:r w:rsidRPr="00A53F5F">
              <w:rPr>
                <w:rFonts w:ascii="Calibri" w:eastAsia="Times New Roman" w:hAnsi="Calibri"/>
                <w:color w:val="000000"/>
                <w:szCs w:val="24"/>
              </w:rPr>
              <w:t>$400.00</w:t>
            </w:r>
          </w:p>
        </w:tc>
      </w:tr>
      <w:tr w:rsidR="005E7873" w:rsidRPr="00A53F5F" w:rsidTr="005E7873">
        <w:trPr>
          <w:trHeight w:val="300"/>
          <w:jc w:val="center"/>
        </w:trPr>
        <w:tc>
          <w:tcPr>
            <w:tcW w:w="3296" w:type="dxa"/>
            <w:tcBorders>
              <w:top w:val="nil"/>
              <w:left w:val="nil"/>
              <w:bottom w:val="nil"/>
              <w:right w:val="nil"/>
            </w:tcBorders>
            <w:shd w:val="clear" w:color="auto" w:fill="auto"/>
            <w:noWrap/>
            <w:vAlign w:val="bottom"/>
            <w:hideMark/>
          </w:tcPr>
          <w:p w:rsidR="005E7873" w:rsidRPr="00A53F5F" w:rsidRDefault="005E7873" w:rsidP="00F04060">
            <w:pPr>
              <w:spacing w:after="0" w:line="240" w:lineRule="auto"/>
              <w:rPr>
                <w:rFonts w:ascii="Calibri" w:eastAsia="Times New Roman" w:hAnsi="Calibri"/>
                <w:iCs/>
                <w:color w:val="000000"/>
                <w:szCs w:val="24"/>
              </w:rPr>
            </w:pPr>
            <w:r w:rsidRPr="00A53F5F">
              <w:rPr>
                <w:rFonts w:ascii="Calibri" w:eastAsia="Times New Roman" w:hAnsi="Calibri"/>
                <w:color w:val="000000"/>
                <w:szCs w:val="24"/>
              </w:rPr>
              <w:t>PEG Archaeology Month</w:t>
            </w:r>
          </w:p>
        </w:tc>
        <w:tc>
          <w:tcPr>
            <w:tcW w:w="1316" w:type="dxa"/>
            <w:tcBorders>
              <w:top w:val="nil"/>
              <w:left w:val="nil"/>
              <w:bottom w:val="nil"/>
              <w:right w:val="nil"/>
            </w:tcBorders>
            <w:shd w:val="clear" w:color="auto" w:fill="auto"/>
            <w:noWrap/>
            <w:vAlign w:val="bottom"/>
            <w:hideMark/>
          </w:tcPr>
          <w:p w:rsidR="005E7873" w:rsidRPr="00A53F5F" w:rsidRDefault="005E7873" w:rsidP="00F04060">
            <w:pPr>
              <w:spacing w:after="0" w:line="240" w:lineRule="auto"/>
              <w:jc w:val="right"/>
              <w:rPr>
                <w:rFonts w:ascii="Calibri" w:eastAsia="Times New Roman" w:hAnsi="Calibri"/>
                <w:iCs/>
                <w:color w:val="000000"/>
                <w:szCs w:val="24"/>
              </w:rPr>
            </w:pPr>
            <w:r w:rsidRPr="00A53F5F">
              <w:rPr>
                <w:rFonts w:ascii="Calibri" w:eastAsia="Times New Roman" w:hAnsi="Calibri"/>
                <w:color w:val="000000"/>
                <w:szCs w:val="24"/>
              </w:rPr>
              <w:t>$2,000.00</w:t>
            </w:r>
          </w:p>
        </w:tc>
      </w:tr>
      <w:tr w:rsidR="005E7873" w:rsidRPr="00A53F5F" w:rsidTr="005E7873">
        <w:trPr>
          <w:trHeight w:val="300"/>
          <w:jc w:val="center"/>
        </w:trPr>
        <w:tc>
          <w:tcPr>
            <w:tcW w:w="3296" w:type="dxa"/>
            <w:tcBorders>
              <w:top w:val="nil"/>
              <w:left w:val="nil"/>
              <w:bottom w:val="nil"/>
              <w:right w:val="nil"/>
            </w:tcBorders>
            <w:shd w:val="clear" w:color="auto" w:fill="auto"/>
            <w:noWrap/>
            <w:vAlign w:val="bottom"/>
            <w:hideMark/>
          </w:tcPr>
          <w:p w:rsidR="005E7873" w:rsidRPr="00A53F5F" w:rsidRDefault="005E7873" w:rsidP="00F04060">
            <w:pPr>
              <w:spacing w:after="0" w:line="240" w:lineRule="auto"/>
              <w:rPr>
                <w:rFonts w:ascii="Calibri" w:eastAsia="Times New Roman" w:hAnsi="Calibri"/>
                <w:b/>
                <w:bCs/>
                <w:iCs/>
                <w:color w:val="000000"/>
                <w:szCs w:val="24"/>
              </w:rPr>
            </w:pPr>
            <w:r w:rsidRPr="00A53F5F">
              <w:rPr>
                <w:rFonts w:ascii="Calibri" w:eastAsia="Times New Roman" w:hAnsi="Calibri"/>
                <w:b/>
                <w:bCs/>
                <w:color w:val="000000"/>
                <w:szCs w:val="24"/>
              </w:rPr>
              <w:t>TOTAL</w:t>
            </w:r>
          </w:p>
        </w:tc>
        <w:tc>
          <w:tcPr>
            <w:tcW w:w="1316" w:type="dxa"/>
            <w:tcBorders>
              <w:top w:val="nil"/>
              <w:left w:val="nil"/>
              <w:bottom w:val="nil"/>
              <w:right w:val="nil"/>
            </w:tcBorders>
            <w:shd w:val="clear" w:color="auto" w:fill="auto"/>
            <w:noWrap/>
            <w:vAlign w:val="bottom"/>
            <w:hideMark/>
          </w:tcPr>
          <w:p w:rsidR="005E7873" w:rsidRPr="005E7873" w:rsidRDefault="005E7873" w:rsidP="00F04060">
            <w:pPr>
              <w:spacing w:after="0" w:line="240" w:lineRule="auto"/>
              <w:jc w:val="right"/>
              <w:rPr>
                <w:rFonts w:ascii="Calibri" w:eastAsia="Times New Roman" w:hAnsi="Calibri"/>
                <w:b/>
                <w:iCs/>
                <w:color w:val="000000"/>
                <w:szCs w:val="24"/>
              </w:rPr>
            </w:pPr>
            <w:r w:rsidRPr="005E7873">
              <w:rPr>
                <w:rFonts w:ascii="Calibri" w:eastAsia="Times New Roman" w:hAnsi="Calibri"/>
                <w:b/>
                <w:color w:val="000000"/>
                <w:szCs w:val="24"/>
              </w:rPr>
              <w:t>$57,500.00</w:t>
            </w:r>
          </w:p>
        </w:tc>
      </w:tr>
      <w:tr w:rsidR="005E7873" w:rsidRPr="00A53F5F" w:rsidTr="005E7873">
        <w:trPr>
          <w:trHeight w:val="300"/>
          <w:jc w:val="center"/>
        </w:trPr>
        <w:tc>
          <w:tcPr>
            <w:tcW w:w="3296" w:type="dxa"/>
            <w:tcBorders>
              <w:top w:val="nil"/>
              <w:left w:val="nil"/>
              <w:bottom w:val="nil"/>
              <w:right w:val="nil"/>
            </w:tcBorders>
            <w:shd w:val="clear" w:color="auto" w:fill="auto"/>
            <w:noWrap/>
            <w:vAlign w:val="bottom"/>
            <w:hideMark/>
          </w:tcPr>
          <w:p w:rsidR="005E7873" w:rsidRPr="00A53F5F" w:rsidRDefault="005E7873" w:rsidP="00F04060">
            <w:pPr>
              <w:spacing w:after="0" w:line="240" w:lineRule="auto"/>
              <w:rPr>
                <w:rFonts w:ascii="Calibri" w:eastAsia="Times New Roman" w:hAnsi="Calibri"/>
                <w:iCs/>
                <w:color w:val="000000"/>
                <w:szCs w:val="24"/>
              </w:rPr>
            </w:pPr>
          </w:p>
        </w:tc>
        <w:tc>
          <w:tcPr>
            <w:tcW w:w="1316" w:type="dxa"/>
            <w:tcBorders>
              <w:top w:val="nil"/>
              <w:left w:val="nil"/>
              <w:bottom w:val="nil"/>
              <w:right w:val="nil"/>
            </w:tcBorders>
            <w:shd w:val="clear" w:color="auto" w:fill="auto"/>
            <w:noWrap/>
            <w:vAlign w:val="bottom"/>
            <w:hideMark/>
          </w:tcPr>
          <w:p w:rsidR="005E7873" w:rsidRPr="00A53F5F" w:rsidRDefault="005E7873" w:rsidP="00F04060">
            <w:pPr>
              <w:spacing w:after="0" w:line="240" w:lineRule="auto"/>
              <w:rPr>
                <w:rFonts w:ascii="Calibri" w:eastAsia="Times New Roman" w:hAnsi="Calibri"/>
                <w:iCs/>
                <w:color w:val="000000"/>
                <w:szCs w:val="24"/>
              </w:rPr>
            </w:pPr>
          </w:p>
        </w:tc>
      </w:tr>
      <w:tr w:rsidR="005E7873" w:rsidRPr="00A53F5F" w:rsidTr="005E7873">
        <w:trPr>
          <w:trHeight w:val="300"/>
          <w:jc w:val="center"/>
        </w:trPr>
        <w:tc>
          <w:tcPr>
            <w:tcW w:w="3296" w:type="dxa"/>
            <w:tcBorders>
              <w:top w:val="nil"/>
              <w:left w:val="nil"/>
              <w:bottom w:val="nil"/>
              <w:right w:val="nil"/>
            </w:tcBorders>
            <w:shd w:val="clear" w:color="auto" w:fill="auto"/>
            <w:noWrap/>
            <w:vAlign w:val="bottom"/>
            <w:hideMark/>
          </w:tcPr>
          <w:p w:rsidR="005E7873" w:rsidRPr="005E7873" w:rsidRDefault="005E7873" w:rsidP="00F04060">
            <w:pPr>
              <w:spacing w:after="0" w:line="240" w:lineRule="auto"/>
              <w:rPr>
                <w:rFonts w:ascii="Calibri" w:eastAsia="Times New Roman" w:hAnsi="Calibri"/>
                <w:b/>
                <w:bCs/>
                <w:iCs/>
                <w:color w:val="000000"/>
                <w:szCs w:val="24"/>
              </w:rPr>
            </w:pPr>
            <w:r w:rsidRPr="005E7873">
              <w:rPr>
                <w:rFonts w:ascii="Calibri" w:eastAsia="Times New Roman" w:hAnsi="Calibri"/>
                <w:b/>
                <w:bCs/>
                <w:color w:val="000000"/>
                <w:szCs w:val="24"/>
              </w:rPr>
              <w:t>Net Income</w:t>
            </w:r>
          </w:p>
        </w:tc>
        <w:tc>
          <w:tcPr>
            <w:tcW w:w="1316" w:type="dxa"/>
            <w:tcBorders>
              <w:top w:val="nil"/>
              <w:left w:val="nil"/>
              <w:bottom w:val="nil"/>
              <w:right w:val="nil"/>
            </w:tcBorders>
            <w:shd w:val="clear" w:color="auto" w:fill="auto"/>
            <w:noWrap/>
            <w:vAlign w:val="bottom"/>
            <w:hideMark/>
          </w:tcPr>
          <w:p w:rsidR="005E7873" w:rsidRPr="005E7873" w:rsidRDefault="005E7873" w:rsidP="00F04060">
            <w:pPr>
              <w:spacing w:after="0" w:line="240" w:lineRule="auto"/>
              <w:jc w:val="right"/>
              <w:rPr>
                <w:rFonts w:ascii="Calibri" w:eastAsia="Times New Roman" w:hAnsi="Calibri"/>
                <w:b/>
                <w:iCs/>
                <w:color w:val="000000"/>
                <w:szCs w:val="24"/>
              </w:rPr>
            </w:pPr>
            <w:r w:rsidRPr="005E7873">
              <w:rPr>
                <w:rFonts w:ascii="Calibri" w:eastAsia="Times New Roman" w:hAnsi="Calibri"/>
                <w:b/>
                <w:color w:val="000000"/>
                <w:szCs w:val="24"/>
              </w:rPr>
              <w:t>-$4,000.00</w:t>
            </w:r>
          </w:p>
        </w:tc>
      </w:tr>
    </w:tbl>
    <w:p w:rsidR="00F1502D" w:rsidRPr="000406E7" w:rsidRDefault="00F1502D">
      <w:pPr>
        <w:spacing w:after="0" w:line="240" w:lineRule="auto"/>
        <w:rPr>
          <w:rFonts w:cs="Arial"/>
          <w:szCs w:val="24"/>
        </w:rPr>
      </w:pPr>
    </w:p>
    <w:p w:rsidR="00F1502D" w:rsidRPr="000406E7" w:rsidRDefault="00142C41" w:rsidP="000406E7">
      <w:pPr>
        <w:pStyle w:val="ListParagraph"/>
        <w:numPr>
          <w:ilvl w:val="0"/>
          <w:numId w:val="3"/>
        </w:numPr>
        <w:spacing w:after="0" w:line="240" w:lineRule="auto"/>
        <w:rPr>
          <w:rFonts w:cs="Arial"/>
          <w:szCs w:val="24"/>
        </w:rPr>
      </w:pPr>
      <w:r w:rsidRPr="000406E7">
        <w:rPr>
          <w:rFonts w:cs="Arial"/>
          <w:szCs w:val="24"/>
        </w:rPr>
        <w:t>2018/2019 Conference Locations</w:t>
      </w:r>
    </w:p>
    <w:p w:rsidR="00F1502D" w:rsidRPr="005F38FB" w:rsidRDefault="005F38FB" w:rsidP="005F38FB">
      <w:pPr>
        <w:pStyle w:val="ListParagraph"/>
        <w:numPr>
          <w:ilvl w:val="0"/>
          <w:numId w:val="9"/>
        </w:numPr>
        <w:spacing w:after="0" w:line="240" w:lineRule="auto"/>
        <w:rPr>
          <w:rFonts w:cs="Arial"/>
          <w:szCs w:val="24"/>
        </w:rPr>
      </w:pPr>
      <w:r>
        <w:rPr>
          <w:rFonts w:cs="Arial"/>
          <w:szCs w:val="24"/>
        </w:rPr>
        <w:t xml:space="preserve">The </w:t>
      </w:r>
      <w:r w:rsidR="00142C41" w:rsidRPr="005F38FB">
        <w:rPr>
          <w:rFonts w:cs="Arial"/>
          <w:szCs w:val="24"/>
        </w:rPr>
        <w:t xml:space="preserve">2018 </w:t>
      </w:r>
      <w:proofErr w:type="spellStart"/>
      <w:proofErr w:type="gramStart"/>
      <w:r w:rsidR="006D20C2">
        <w:rPr>
          <w:rFonts w:cs="Arial"/>
          <w:szCs w:val="24"/>
        </w:rPr>
        <w:t>aaa</w:t>
      </w:r>
      <w:proofErr w:type="spellEnd"/>
      <w:proofErr w:type="gramEnd"/>
      <w:r>
        <w:rPr>
          <w:rFonts w:cs="Arial"/>
          <w:szCs w:val="24"/>
        </w:rPr>
        <w:t xml:space="preserve"> </w:t>
      </w:r>
      <w:r w:rsidR="00142C41" w:rsidRPr="005F38FB">
        <w:rPr>
          <w:rFonts w:cs="Arial"/>
          <w:szCs w:val="24"/>
        </w:rPr>
        <w:t>meeting will be in A</w:t>
      </w:r>
      <w:r>
        <w:rPr>
          <w:rFonts w:cs="Arial"/>
          <w:szCs w:val="24"/>
        </w:rPr>
        <w:t>n</w:t>
      </w:r>
      <w:r w:rsidR="00142C41" w:rsidRPr="005F38FB">
        <w:rPr>
          <w:rFonts w:cs="Arial"/>
          <w:szCs w:val="24"/>
        </w:rPr>
        <w:t xml:space="preserve">chorage and </w:t>
      </w:r>
      <w:r w:rsidR="006955FD">
        <w:rPr>
          <w:rFonts w:cs="Arial"/>
          <w:szCs w:val="24"/>
        </w:rPr>
        <w:t>organized</w:t>
      </w:r>
      <w:r w:rsidR="00142C41" w:rsidRPr="005F38FB">
        <w:rPr>
          <w:rFonts w:cs="Arial"/>
          <w:szCs w:val="24"/>
        </w:rPr>
        <w:t xml:space="preserve"> by the NPS regional office and the Smithsonian Arctic Studies Center.</w:t>
      </w:r>
    </w:p>
    <w:p w:rsidR="001F3DC9" w:rsidRDefault="001F3DC9" w:rsidP="000069F4">
      <w:pPr>
        <w:pStyle w:val="ListParagraph"/>
        <w:numPr>
          <w:ilvl w:val="0"/>
          <w:numId w:val="9"/>
        </w:numPr>
        <w:spacing w:after="0" w:line="240" w:lineRule="auto"/>
        <w:rPr>
          <w:rFonts w:cs="Arial"/>
          <w:szCs w:val="24"/>
        </w:rPr>
      </w:pPr>
      <w:r w:rsidRPr="001F3DC9">
        <w:rPr>
          <w:rFonts w:cs="Arial"/>
          <w:szCs w:val="24"/>
        </w:rPr>
        <w:t xml:space="preserve">The board is considering </w:t>
      </w:r>
      <w:r w:rsidR="00142C41" w:rsidRPr="001F3DC9">
        <w:rPr>
          <w:rFonts w:cs="Arial"/>
          <w:szCs w:val="24"/>
        </w:rPr>
        <w:t xml:space="preserve">Nome </w:t>
      </w:r>
      <w:r w:rsidRPr="001F3DC9">
        <w:rPr>
          <w:rFonts w:cs="Arial"/>
          <w:szCs w:val="24"/>
        </w:rPr>
        <w:t>for 2019. A team from Nome including folks from the Be</w:t>
      </w:r>
      <w:r w:rsidR="00142C41" w:rsidRPr="001F3DC9">
        <w:rPr>
          <w:rFonts w:cs="Arial"/>
          <w:szCs w:val="24"/>
        </w:rPr>
        <w:t xml:space="preserve">ring </w:t>
      </w:r>
      <w:proofErr w:type="spellStart"/>
      <w:r w:rsidR="00142C41" w:rsidRPr="001F3DC9">
        <w:rPr>
          <w:rFonts w:cs="Arial"/>
          <w:szCs w:val="24"/>
        </w:rPr>
        <w:t>S</w:t>
      </w:r>
      <w:r w:rsidRPr="001F3DC9">
        <w:rPr>
          <w:rFonts w:cs="Arial"/>
          <w:szCs w:val="24"/>
        </w:rPr>
        <w:t>traight</w:t>
      </w:r>
      <w:proofErr w:type="spellEnd"/>
      <w:r w:rsidRPr="001F3DC9">
        <w:rPr>
          <w:rFonts w:cs="Arial"/>
          <w:szCs w:val="24"/>
        </w:rPr>
        <w:t xml:space="preserve"> Corporation, </w:t>
      </w:r>
      <w:proofErr w:type="spellStart"/>
      <w:r w:rsidR="00142C41" w:rsidRPr="001F3DC9">
        <w:rPr>
          <w:rFonts w:cs="Arial"/>
          <w:szCs w:val="24"/>
        </w:rPr>
        <w:t>Kuwarek</w:t>
      </w:r>
      <w:proofErr w:type="spellEnd"/>
      <w:r w:rsidR="00142C41" w:rsidRPr="001F3DC9">
        <w:rPr>
          <w:rFonts w:cs="Arial"/>
          <w:szCs w:val="24"/>
        </w:rPr>
        <w:t xml:space="preserve"> Corporation</w:t>
      </w:r>
      <w:r w:rsidRPr="001F3DC9">
        <w:rPr>
          <w:rFonts w:cs="Arial"/>
          <w:szCs w:val="24"/>
        </w:rPr>
        <w:t xml:space="preserve">, and Carrie McLean Museum has offered to </w:t>
      </w:r>
      <w:r w:rsidR="006955FD">
        <w:rPr>
          <w:rFonts w:cs="Arial"/>
          <w:szCs w:val="24"/>
        </w:rPr>
        <w:t>organize</w:t>
      </w:r>
      <w:r w:rsidRPr="001F3DC9">
        <w:rPr>
          <w:rFonts w:cs="Arial"/>
          <w:szCs w:val="24"/>
        </w:rPr>
        <w:t>.</w:t>
      </w:r>
    </w:p>
    <w:p w:rsidR="00F1502D" w:rsidRPr="001F3DC9" w:rsidRDefault="00142C41" w:rsidP="000069F4">
      <w:pPr>
        <w:pStyle w:val="ListParagraph"/>
        <w:numPr>
          <w:ilvl w:val="0"/>
          <w:numId w:val="9"/>
        </w:numPr>
        <w:spacing w:after="0" w:line="240" w:lineRule="auto"/>
        <w:rPr>
          <w:rFonts w:cs="Arial"/>
          <w:szCs w:val="24"/>
        </w:rPr>
      </w:pPr>
      <w:r w:rsidRPr="001F3DC9">
        <w:rPr>
          <w:rFonts w:cs="Arial"/>
          <w:szCs w:val="24"/>
        </w:rPr>
        <w:t xml:space="preserve">Wendy </w:t>
      </w:r>
      <w:proofErr w:type="spellStart"/>
      <w:r w:rsidRPr="001F3DC9">
        <w:rPr>
          <w:rFonts w:cs="Arial"/>
          <w:szCs w:val="24"/>
        </w:rPr>
        <w:t>Arundale</w:t>
      </w:r>
      <w:proofErr w:type="spellEnd"/>
      <w:r w:rsidRPr="001F3DC9">
        <w:rPr>
          <w:rFonts w:cs="Arial"/>
          <w:szCs w:val="24"/>
        </w:rPr>
        <w:t xml:space="preserve"> expressed concerns about the cost of such a meeting limiting the number of participants able to go</w:t>
      </w:r>
      <w:r w:rsidR="001F3DC9">
        <w:rPr>
          <w:rFonts w:cs="Arial"/>
          <w:szCs w:val="24"/>
        </w:rPr>
        <w:t>.</w:t>
      </w:r>
    </w:p>
    <w:p w:rsidR="00F1502D" w:rsidRPr="005F38FB" w:rsidRDefault="001F3DC9" w:rsidP="005F38FB">
      <w:pPr>
        <w:pStyle w:val="ListParagraph"/>
        <w:numPr>
          <w:ilvl w:val="0"/>
          <w:numId w:val="9"/>
        </w:numPr>
        <w:spacing w:after="0" w:line="240" w:lineRule="auto"/>
        <w:rPr>
          <w:rFonts w:cs="Arial"/>
          <w:szCs w:val="24"/>
        </w:rPr>
      </w:pPr>
      <w:r>
        <w:rPr>
          <w:rFonts w:cs="Arial"/>
          <w:szCs w:val="24"/>
        </w:rPr>
        <w:t>T</w:t>
      </w:r>
      <w:r w:rsidR="00142C41" w:rsidRPr="005F38FB">
        <w:rPr>
          <w:rFonts w:cs="Arial"/>
          <w:szCs w:val="24"/>
        </w:rPr>
        <w:t>he board needs to consider negotiating rates for plane tickets, places to stay, and places to eat</w:t>
      </w:r>
      <w:r>
        <w:rPr>
          <w:rFonts w:cs="Arial"/>
          <w:szCs w:val="24"/>
        </w:rPr>
        <w:t>.</w:t>
      </w:r>
    </w:p>
    <w:p w:rsidR="00F1502D" w:rsidRPr="005E7873" w:rsidRDefault="001F3DC9" w:rsidP="005E7873">
      <w:pPr>
        <w:pStyle w:val="ListParagraph"/>
        <w:numPr>
          <w:ilvl w:val="0"/>
          <w:numId w:val="9"/>
        </w:numPr>
        <w:spacing w:after="0" w:line="240" w:lineRule="auto"/>
        <w:rPr>
          <w:rFonts w:cs="Arial"/>
          <w:szCs w:val="24"/>
        </w:rPr>
      </w:pPr>
      <w:r>
        <w:rPr>
          <w:rFonts w:cs="Arial"/>
          <w:szCs w:val="24"/>
        </w:rPr>
        <w:t>T</w:t>
      </w:r>
      <w:r w:rsidR="00142C41" w:rsidRPr="005F38FB">
        <w:rPr>
          <w:rFonts w:cs="Arial"/>
          <w:szCs w:val="24"/>
        </w:rPr>
        <w:t>ravel scholarships will be a necessity</w:t>
      </w:r>
    </w:p>
    <w:p w:rsidR="00F1502D" w:rsidRPr="000406E7" w:rsidRDefault="00F1502D">
      <w:pPr>
        <w:spacing w:after="0" w:line="240" w:lineRule="auto"/>
        <w:rPr>
          <w:rFonts w:cs="Arial"/>
          <w:szCs w:val="24"/>
        </w:rPr>
      </w:pPr>
    </w:p>
    <w:p w:rsidR="00F1502D" w:rsidRPr="000406E7" w:rsidRDefault="00142C41" w:rsidP="000406E7">
      <w:pPr>
        <w:pStyle w:val="ListParagraph"/>
        <w:numPr>
          <w:ilvl w:val="0"/>
          <w:numId w:val="3"/>
        </w:numPr>
        <w:spacing w:after="0" w:line="240" w:lineRule="auto"/>
        <w:rPr>
          <w:rFonts w:cs="Arial"/>
          <w:szCs w:val="24"/>
        </w:rPr>
      </w:pPr>
      <w:r w:rsidRPr="000406E7">
        <w:rPr>
          <w:rFonts w:cs="Arial"/>
          <w:szCs w:val="24"/>
        </w:rPr>
        <w:t xml:space="preserve">2017 Conference </w:t>
      </w:r>
    </w:p>
    <w:p w:rsidR="00F1502D" w:rsidRDefault="007A54C1" w:rsidP="007A54C1">
      <w:pPr>
        <w:pStyle w:val="ListParagraph"/>
        <w:numPr>
          <w:ilvl w:val="0"/>
          <w:numId w:val="10"/>
        </w:numPr>
        <w:spacing w:after="0" w:line="240" w:lineRule="auto"/>
        <w:rPr>
          <w:rFonts w:cs="Arial"/>
          <w:szCs w:val="24"/>
        </w:rPr>
      </w:pPr>
      <w:r>
        <w:rPr>
          <w:rFonts w:cs="Arial"/>
          <w:szCs w:val="24"/>
        </w:rPr>
        <w:t>Thank you to the conference team from UAMN and UAF Anthropology! You did a great job.</w:t>
      </w:r>
    </w:p>
    <w:p w:rsidR="007A54C1" w:rsidRDefault="007A54C1" w:rsidP="007A54C1">
      <w:pPr>
        <w:pStyle w:val="ListParagraph"/>
        <w:numPr>
          <w:ilvl w:val="0"/>
          <w:numId w:val="10"/>
        </w:numPr>
        <w:spacing w:after="0" w:line="240" w:lineRule="auto"/>
        <w:rPr>
          <w:rFonts w:cs="Arial"/>
          <w:szCs w:val="24"/>
        </w:rPr>
      </w:pPr>
      <w:r>
        <w:rPr>
          <w:rFonts w:cs="Arial"/>
          <w:szCs w:val="24"/>
        </w:rPr>
        <w:t>The meeting was on budget and even raised $</w:t>
      </w:r>
      <w:r w:rsidR="005E7873">
        <w:rPr>
          <w:rFonts w:cs="Arial"/>
          <w:szCs w:val="24"/>
        </w:rPr>
        <w:t>1179</w:t>
      </w:r>
      <w:r>
        <w:rPr>
          <w:rFonts w:cs="Arial"/>
          <w:szCs w:val="24"/>
        </w:rPr>
        <w:t>! See below for total expenses and income:</w:t>
      </w:r>
    </w:p>
    <w:p w:rsidR="005E7873" w:rsidRDefault="005E7873" w:rsidP="005E7873">
      <w:pPr>
        <w:pStyle w:val="ListParagraph"/>
        <w:spacing w:after="0" w:line="240" w:lineRule="auto"/>
        <w:rPr>
          <w:rFonts w:cs="Arial"/>
          <w:szCs w:val="24"/>
        </w:rPr>
      </w:pPr>
    </w:p>
    <w:tbl>
      <w:tblPr>
        <w:tblW w:w="4460" w:type="dxa"/>
        <w:jc w:val="center"/>
        <w:tblLook w:val="04A0" w:firstRow="1" w:lastRow="0" w:firstColumn="1" w:lastColumn="0" w:noHBand="0" w:noVBand="1"/>
      </w:tblPr>
      <w:tblGrid>
        <w:gridCol w:w="3160"/>
        <w:gridCol w:w="1310"/>
      </w:tblGrid>
      <w:tr w:rsidR="005E7873" w:rsidRPr="00205B08" w:rsidTr="005E7873">
        <w:trPr>
          <w:trHeight w:val="300"/>
          <w:jc w:val="center"/>
        </w:trPr>
        <w:tc>
          <w:tcPr>
            <w:tcW w:w="3160" w:type="dxa"/>
            <w:tcBorders>
              <w:top w:val="nil"/>
              <w:left w:val="nil"/>
              <w:bottom w:val="nil"/>
              <w:right w:val="nil"/>
            </w:tcBorders>
            <w:shd w:val="clear" w:color="auto" w:fill="auto"/>
            <w:noWrap/>
            <w:vAlign w:val="bottom"/>
            <w:hideMark/>
          </w:tcPr>
          <w:p w:rsidR="005E7873" w:rsidRPr="00205B08" w:rsidRDefault="005E7873" w:rsidP="00F04060">
            <w:pPr>
              <w:spacing w:after="0" w:line="240" w:lineRule="auto"/>
              <w:rPr>
                <w:rFonts w:ascii="Calibri" w:eastAsia="Times New Roman" w:hAnsi="Calibri"/>
                <w:b/>
                <w:bCs/>
                <w:iCs/>
                <w:color w:val="000000"/>
                <w:szCs w:val="24"/>
              </w:rPr>
            </w:pPr>
            <w:r w:rsidRPr="00205B08">
              <w:rPr>
                <w:rFonts w:ascii="Calibri" w:eastAsia="Times New Roman" w:hAnsi="Calibri"/>
                <w:b/>
                <w:bCs/>
                <w:color w:val="000000"/>
                <w:szCs w:val="24"/>
              </w:rPr>
              <w:t>Conference Costs</w:t>
            </w:r>
          </w:p>
        </w:tc>
        <w:tc>
          <w:tcPr>
            <w:tcW w:w="1300" w:type="dxa"/>
            <w:tcBorders>
              <w:top w:val="nil"/>
              <w:left w:val="nil"/>
              <w:bottom w:val="nil"/>
              <w:right w:val="nil"/>
            </w:tcBorders>
            <w:shd w:val="clear" w:color="auto" w:fill="auto"/>
            <w:noWrap/>
            <w:vAlign w:val="bottom"/>
            <w:hideMark/>
          </w:tcPr>
          <w:p w:rsidR="005E7873" w:rsidRPr="00205B08" w:rsidRDefault="005E7873" w:rsidP="00F04060">
            <w:pPr>
              <w:spacing w:after="0" w:line="240" w:lineRule="auto"/>
              <w:rPr>
                <w:rFonts w:ascii="Calibri" w:eastAsia="Times New Roman" w:hAnsi="Calibri"/>
                <w:iCs/>
                <w:color w:val="000000"/>
                <w:szCs w:val="24"/>
              </w:rPr>
            </w:pPr>
          </w:p>
        </w:tc>
      </w:tr>
      <w:tr w:rsidR="005E7873" w:rsidRPr="00205B08" w:rsidTr="005E7873">
        <w:trPr>
          <w:trHeight w:val="300"/>
          <w:jc w:val="center"/>
        </w:trPr>
        <w:tc>
          <w:tcPr>
            <w:tcW w:w="3160" w:type="dxa"/>
            <w:tcBorders>
              <w:top w:val="nil"/>
              <w:left w:val="nil"/>
              <w:bottom w:val="nil"/>
              <w:right w:val="nil"/>
            </w:tcBorders>
            <w:shd w:val="clear" w:color="auto" w:fill="auto"/>
            <w:noWrap/>
            <w:vAlign w:val="bottom"/>
            <w:hideMark/>
          </w:tcPr>
          <w:p w:rsidR="005E7873" w:rsidRPr="00205B08" w:rsidRDefault="005E7873" w:rsidP="00F04060">
            <w:pPr>
              <w:spacing w:after="0" w:line="240" w:lineRule="auto"/>
              <w:rPr>
                <w:rFonts w:ascii="Calibri" w:eastAsia="Times New Roman" w:hAnsi="Calibri"/>
                <w:iCs/>
                <w:color w:val="000000"/>
                <w:szCs w:val="24"/>
              </w:rPr>
            </w:pPr>
            <w:r w:rsidRPr="00205B08">
              <w:rPr>
                <w:rFonts w:ascii="Calibri" w:eastAsia="Times New Roman" w:hAnsi="Calibri"/>
                <w:color w:val="000000"/>
                <w:szCs w:val="24"/>
              </w:rPr>
              <w:t xml:space="preserve">Reception room </w:t>
            </w:r>
          </w:p>
        </w:tc>
        <w:tc>
          <w:tcPr>
            <w:tcW w:w="1300" w:type="dxa"/>
            <w:tcBorders>
              <w:top w:val="nil"/>
              <w:left w:val="nil"/>
              <w:bottom w:val="nil"/>
              <w:right w:val="nil"/>
            </w:tcBorders>
            <w:shd w:val="clear" w:color="auto" w:fill="auto"/>
            <w:noWrap/>
            <w:vAlign w:val="bottom"/>
            <w:hideMark/>
          </w:tcPr>
          <w:p w:rsidR="005E7873" w:rsidRPr="00205B08" w:rsidRDefault="005E7873" w:rsidP="00F04060">
            <w:pPr>
              <w:spacing w:after="0" w:line="240" w:lineRule="auto"/>
              <w:jc w:val="right"/>
              <w:rPr>
                <w:rFonts w:ascii="Calibri" w:eastAsia="Times New Roman" w:hAnsi="Calibri"/>
                <w:iCs/>
                <w:color w:val="000000"/>
                <w:szCs w:val="24"/>
              </w:rPr>
            </w:pPr>
            <w:r w:rsidRPr="00205B08">
              <w:rPr>
                <w:rFonts w:ascii="Calibri" w:eastAsia="Times New Roman" w:hAnsi="Calibri"/>
                <w:color w:val="000000"/>
                <w:szCs w:val="24"/>
              </w:rPr>
              <w:t>$1,027.50</w:t>
            </w:r>
          </w:p>
        </w:tc>
      </w:tr>
      <w:tr w:rsidR="005E7873" w:rsidRPr="00205B08" w:rsidTr="005E7873">
        <w:trPr>
          <w:trHeight w:val="300"/>
          <w:jc w:val="center"/>
        </w:trPr>
        <w:tc>
          <w:tcPr>
            <w:tcW w:w="3160" w:type="dxa"/>
            <w:tcBorders>
              <w:top w:val="nil"/>
              <w:left w:val="nil"/>
              <w:bottom w:val="nil"/>
              <w:right w:val="nil"/>
            </w:tcBorders>
            <w:shd w:val="clear" w:color="auto" w:fill="auto"/>
            <w:noWrap/>
            <w:vAlign w:val="bottom"/>
            <w:hideMark/>
          </w:tcPr>
          <w:p w:rsidR="005E7873" w:rsidRPr="00205B08" w:rsidRDefault="005E7873" w:rsidP="00F04060">
            <w:pPr>
              <w:spacing w:after="0" w:line="240" w:lineRule="auto"/>
              <w:rPr>
                <w:rFonts w:ascii="Calibri" w:eastAsia="Times New Roman" w:hAnsi="Calibri"/>
                <w:iCs/>
                <w:color w:val="000000"/>
                <w:szCs w:val="24"/>
              </w:rPr>
            </w:pPr>
            <w:r w:rsidRPr="00205B08">
              <w:rPr>
                <w:rFonts w:ascii="Calibri" w:eastAsia="Times New Roman" w:hAnsi="Calibri"/>
                <w:color w:val="000000"/>
                <w:szCs w:val="24"/>
              </w:rPr>
              <w:t>Reception Catering</w:t>
            </w:r>
          </w:p>
        </w:tc>
        <w:tc>
          <w:tcPr>
            <w:tcW w:w="1300" w:type="dxa"/>
            <w:tcBorders>
              <w:top w:val="nil"/>
              <w:left w:val="nil"/>
              <w:bottom w:val="nil"/>
              <w:right w:val="nil"/>
            </w:tcBorders>
            <w:shd w:val="clear" w:color="auto" w:fill="auto"/>
            <w:noWrap/>
            <w:vAlign w:val="bottom"/>
            <w:hideMark/>
          </w:tcPr>
          <w:p w:rsidR="005E7873" w:rsidRPr="00205B08" w:rsidRDefault="005E7873" w:rsidP="00F04060">
            <w:pPr>
              <w:spacing w:after="0" w:line="240" w:lineRule="auto"/>
              <w:jc w:val="right"/>
              <w:rPr>
                <w:rFonts w:ascii="Calibri" w:eastAsia="Times New Roman" w:hAnsi="Calibri"/>
                <w:iCs/>
                <w:color w:val="000000"/>
                <w:szCs w:val="24"/>
              </w:rPr>
            </w:pPr>
            <w:r w:rsidRPr="00205B08">
              <w:rPr>
                <w:rFonts w:ascii="Calibri" w:eastAsia="Times New Roman" w:hAnsi="Calibri"/>
                <w:color w:val="000000"/>
                <w:szCs w:val="24"/>
              </w:rPr>
              <w:t>$1,317.32</w:t>
            </w:r>
          </w:p>
        </w:tc>
      </w:tr>
      <w:tr w:rsidR="005E7873" w:rsidRPr="00205B08" w:rsidTr="005E7873">
        <w:trPr>
          <w:trHeight w:val="300"/>
          <w:jc w:val="center"/>
        </w:trPr>
        <w:tc>
          <w:tcPr>
            <w:tcW w:w="3160" w:type="dxa"/>
            <w:tcBorders>
              <w:top w:val="nil"/>
              <w:left w:val="nil"/>
              <w:bottom w:val="nil"/>
              <w:right w:val="nil"/>
            </w:tcBorders>
            <w:shd w:val="clear" w:color="auto" w:fill="auto"/>
            <w:noWrap/>
            <w:vAlign w:val="bottom"/>
            <w:hideMark/>
          </w:tcPr>
          <w:p w:rsidR="005E7873" w:rsidRPr="00205B08" w:rsidRDefault="005E7873" w:rsidP="00F04060">
            <w:pPr>
              <w:spacing w:after="0" w:line="240" w:lineRule="auto"/>
              <w:rPr>
                <w:rFonts w:ascii="Calibri" w:eastAsia="Times New Roman" w:hAnsi="Calibri"/>
                <w:iCs/>
                <w:color w:val="000000"/>
                <w:szCs w:val="24"/>
              </w:rPr>
            </w:pPr>
            <w:r w:rsidRPr="00205B08">
              <w:rPr>
                <w:rFonts w:ascii="Calibri" w:eastAsia="Times New Roman" w:hAnsi="Calibri"/>
                <w:color w:val="000000"/>
                <w:szCs w:val="24"/>
              </w:rPr>
              <w:t>Speaker costs</w:t>
            </w:r>
          </w:p>
        </w:tc>
        <w:tc>
          <w:tcPr>
            <w:tcW w:w="1300" w:type="dxa"/>
            <w:tcBorders>
              <w:top w:val="nil"/>
              <w:left w:val="nil"/>
              <w:bottom w:val="nil"/>
              <w:right w:val="nil"/>
            </w:tcBorders>
            <w:shd w:val="clear" w:color="auto" w:fill="auto"/>
            <w:noWrap/>
            <w:vAlign w:val="bottom"/>
            <w:hideMark/>
          </w:tcPr>
          <w:p w:rsidR="005E7873" w:rsidRPr="00205B08" w:rsidRDefault="005E7873" w:rsidP="00F04060">
            <w:pPr>
              <w:spacing w:after="0" w:line="240" w:lineRule="auto"/>
              <w:jc w:val="right"/>
              <w:rPr>
                <w:rFonts w:ascii="Calibri" w:eastAsia="Times New Roman" w:hAnsi="Calibri"/>
                <w:iCs/>
                <w:color w:val="000000"/>
                <w:szCs w:val="24"/>
              </w:rPr>
            </w:pPr>
            <w:r w:rsidRPr="00205B08">
              <w:rPr>
                <w:rFonts w:ascii="Calibri" w:eastAsia="Times New Roman" w:hAnsi="Calibri"/>
                <w:color w:val="000000"/>
                <w:szCs w:val="24"/>
              </w:rPr>
              <w:t>$2,111.60</w:t>
            </w:r>
          </w:p>
        </w:tc>
      </w:tr>
      <w:tr w:rsidR="005E7873" w:rsidRPr="00205B08" w:rsidTr="005E7873">
        <w:trPr>
          <w:trHeight w:val="300"/>
          <w:jc w:val="center"/>
        </w:trPr>
        <w:tc>
          <w:tcPr>
            <w:tcW w:w="3160" w:type="dxa"/>
            <w:tcBorders>
              <w:top w:val="nil"/>
              <w:left w:val="nil"/>
              <w:bottom w:val="nil"/>
              <w:right w:val="nil"/>
            </w:tcBorders>
            <w:shd w:val="clear" w:color="auto" w:fill="auto"/>
            <w:noWrap/>
            <w:vAlign w:val="bottom"/>
            <w:hideMark/>
          </w:tcPr>
          <w:p w:rsidR="005E7873" w:rsidRPr="00205B08" w:rsidRDefault="005E7873" w:rsidP="00F04060">
            <w:pPr>
              <w:spacing w:after="0" w:line="240" w:lineRule="auto"/>
              <w:rPr>
                <w:rFonts w:ascii="Calibri" w:eastAsia="Times New Roman" w:hAnsi="Calibri"/>
                <w:iCs/>
                <w:color w:val="000000"/>
                <w:szCs w:val="24"/>
              </w:rPr>
            </w:pPr>
            <w:r w:rsidRPr="00205B08">
              <w:rPr>
                <w:rFonts w:ascii="Calibri" w:eastAsia="Times New Roman" w:hAnsi="Calibri"/>
                <w:color w:val="000000"/>
                <w:szCs w:val="24"/>
              </w:rPr>
              <w:t>Printing</w:t>
            </w:r>
          </w:p>
        </w:tc>
        <w:tc>
          <w:tcPr>
            <w:tcW w:w="1300" w:type="dxa"/>
            <w:tcBorders>
              <w:top w:val="nil"/>
              <w:left w:val="nil"/>
              <w:bottom w:val="nil"/>
              <w:right w:val="nil"/>
            </w:tcBorders>
            <w:shd w:val="clear" w:color="auto" w:fill="auto"/>
            <w:noWrap/>
            <w:vAlign w:val="bottom"/>
            <w:hideMark/>
          </w:tcPr>
          <w:p w:rsidR="005E7873" w:rsidRPr="00205B08" w:rsidRDefault="005E7873" w:rsidP="00F04060">
            <w:pPr>
              <w:spacing w:after="0" w:line="240" w:lineRule="auto"/>
              <w:jc w:val="right"/>
              <w:rPr>
                <w:rFonts w:ascii="Calibri" w:eastAsia="Times New Roman" w:hAnsi="Calibri"/>
                <w:iCs/>
                <w:color w:val="000000"/>
                <w:szCs w:val="24"/>
              </w:rPr>
            </w:pPr>
            <w:r w:rsidRPr="00205B08">
              <w:rPr>
                <w:rFonts w:ascii="Calibri" w:eastAsia="Times New Roman" w:hAnsi="Calibri"/>
                <w:color w:val="000000"/>
                <w:szCs w:val="24"/>
              </w:rPr>
              <w:t>$1,673.25</w:t>
            </w:r>
          </w:p>
        </w:tc>
      </w:tr>
      <w:tr w:rsidR="005E7873" w:rsidRPr="00205B08" w:rsidTr="005E7873">
        <w:trPr>
          <w:trHeight w:val="300"/>
          <w:jc w:val="center"/>
        </w:trPr>
        <w:tc>
          <w:tcPr>
            <w:tcW w:w="3160" w:type="dxa"/>
            <w:tcBorders>
              <w:top w:val="nil"/>
              <w:left w:val="nil"/>
              <w:bottom w:val="nil"/>
              <w:right w:val="nil"/>
            </w:tcBorders>
            <w:shd w:val="clear" w:color="auto" w:fill="auto"/>
            <w:noWrap/>
            <w:vAlign w:val="bottom"/>
            <w:hideMark/>
          </w:tcPr>
          <w:p w:rsidR="005E7873" w:rsidRPr="00205B08" w:rsidRDefault="005E7873" w:rsidP="00F04060">
            <w:pPr>
              <w:spacing w:after="0" w:line="240" w:lineRule="auto"/>
              <w:rPr>
                <w:rFonts w:ascii="Calibri" w:eastAsia="Times New Roman" w:hAnsi="Calibri"/>
                <w:iCs/>
                <w:color w:val="000000"/>
                <w:szCs w:val="24"/>
              </w:rPr>
            </w:pPr>
            <w:proofErr w:type="spellStart"/>
            <w:r w:rsidRPr="00205B08">
              <w:rPr>
                <w:rFonts w:ascii="Calibri" w:eastAsia="Times New Roman" w:hAnsi="Calibri"/>
                <w:color w:val="000000"/>
                <w:szCs w:val="24"/>
              </w:rPr>
              <w:lastRenderedPageBreak/>
              <w:t>Misc</w:t>
            </w:r>
            <w:proofErr w:type="spellEnd"/>
            <w:r w:rsidRPr="00205B08">
              <w:rPr>
                <w:rFonts w:ascii="Calibri" w:eastAsia="Times New Roman" w:hAnsi="Calibri"/>
                <w:color w:val="000000"/>
                <w:szCs w:val="24"/>
              </w:rPr>
              <w:t xml:space="preserve"> supplies</w:t>
            </w:r>
          </w:p>
        </w:tc>
        <w:tc>
          <w:tcPr>
            <w:tcW w:w="1300" w:type="dxa"/>
            <w:tcBorders>
              <w:top w:val="nil"/>
              <w:left w:val="nil"/>
              <w:bottom w:val="nil"/>
              <w:right w:val="nil"/>
            </w:tcBorders>
            <w:shd w:val="clear" w:color="auto" w:fill="auto"/>
            <w:noWrap/>
            <w:vAlign w:val="bottom"/>
            <w:hideMark/>
          </w:tcPr>
          <w:p w:rsidR="005E7873" w:rsidRPr="00205B08" w:rsidRDefault="005E7873" w:rsidP="00F04060">
            <w:pPr>
              <w:spacing w:after="0" w:line="240" w:lineRule="auto"/>
              <w:jc w:val="right"/>
              <w:rPr>
                <w:rFonts w:ascii="Calibri" w:eastAsia="Times New Roman" w:hAnsi="Calibri"/>
                <w:iCs/>
                <w:color w:val="000000"/>
                <w:szCs w:val="24"/>
              </w:rPr>
            </w:pPr>
            <w:r w:rsidRPr="00205B08">
              <w:rPr>
                <w:rFonts w:ascii="Calibri" w:eastAsia="Times New Roman" w:hAnsi="Calibri"/>
                <w:color w:val="000000"/>
                <w:szCs w:val="24"/>
              </w:rPr>
              <w:t>$1,131.44</w:t>
            </w:r>
          </w:p>
        </w:tc>
      </w:tr>
      <w:tr w:rsidR="005E7873" w:rsidRPr="00205B08" w:rsidTr="005E7873">
        <w:trPr>
          <w:trHeight w:val="300"/>
          <w:jc w:val="center"/>
        </w:trPr>
        <w:tc>
          <w:tcPr>
            <w:tcW w:w="3160" w:type="dxa"/>
            <w:tcBorders>
              <w:top w:val="nil"/>
              <w:left w:val="nil"/>
              <w:bottom w:val="nil"/>
              <w:right w:val="nil"/>
            </w:tcBorders>
            <w:shd w:val="clear" w:color="auto" w:fill="auto"/>
            <w:noWrap/>
            <w:vAlign w:val="bottom"/>
            <w:hideMark/>
          </w:tcPr>
          <w:p w:rsidR="005E7873" w:rsidRPr="00205B08" w:rsidRDefault="005E7873" w:rsidP="00F04060">
            <w:pPr>
              <w:spacing w:after="0" w:line="240" w:lineRule="auto"/>
              <w:rPr>
                <w:rFonts w:ascii="Calibri" w:eastAsia="Times New Roman" w:hAnsi="Calibri"/>
                <w:iCs/>
                <w:color w:val="000000"/>
                <w:szCs w:val="24"/>
              </w:rPr>
            </w:pPr>
            <w:r w:rsidRPr="00205B08">
              <w:rPr>
                <w:rFonts w:ascii="Calibri" w:eastAsia="Times New Roman" w:hAnsi="Calibri"/>
                <w:color w:val="000000"/>
                <w:szCs w:val="24"/>
              </w:rPr>
              <w:t>Buses</w:t>
            </w:r>
          </w:p>
        </w:tc>
        <w:tc>
          <w:tcPr>
            <w:tcW w:w="1300" w:type="dxa"/>
            <w:tcBorders>
              <w:top w:val="nil"/>
              <w:left w:val="nil"/>
              <w:bottom w:val="nil"/>
              <w:right w:val="nil"/>
            </w:tcBorders>
            <w:shd w:val="clear" w:color="auto" w:fill="auto"/>
            <w:noWrap/>
            <w:vAlign w:val="bottom"/>
            <w:hideMark/>
          </w:tcPr>
          <w:p w:rsidR="005E7873" w:rsidRPr="00205B08" w:rsidRDefault="005E7873" w:rsidP="00F04060">
            <w:pPr>
              <w:spacing w:after="0" w:line="240" w:lineRule="auto"/>
              <w:jc w:val="right"/>
              <w:rPr>
                <w:rFonts w:ascii="Calibri" w:eastAsia="Times New Roman" w:hAnsi="Calibri"/>
                <w:iCs/>
                <w:color w:val="000000"/>
                <w:szCs w:val="24"/>
              </w:rPr>
            </w:pPr>
            <w:r w:rsidRPr="00205B08">
              <w:rPr>
                <w:rFonts w:ascii="Calibri" w:eastAsia="Times New Roman" w:hAnsi="Calibri"/>
                <w:color w:val="000000"/>
                <w:szCs w:val="24"/>
              </w:rPr>
              <w:t>$300.00</w:t>
            </w:r>
          </w:p>
        </w:tc>
      </w:tr>
      <w:tr w:rsidR="005E7873" w:rsidRPr="00205B08" w:rsidTr="005E7873">
        <w:trPr>
          <w:trHeight w:val="300"/>
          <w:jc w:val="center"/>
        </w:trPr>
        <w:tc>
          <w:tcPr>
            <w:tcW w:w="3160" w:type="dxa"/>
            <w:tcBorders>
              <w:top w:val="nil"/>
              <w:left w:val="nil"/>
              <w:bottom w:val="nil"/>
              <w:right w:val="nil"/>
            </w:tcBorders>
            <w:shd w:val="clear" w:color="auto" w:fill="auto"/>
            <w:noWrap/>
            <w:vAlign w:val="bottom"/>
            <w:hideMark/>
          </w:tcPr>
          <w:p w:rsidR="005E7873" w:rsidRPr="00205B08" w:rsidRDefault="005E7873" w:rsidP="00F04060">
            <w:pPr>
              <w:spacing w:after="0" w:line="240" w:lineRule="auto"/>
              <w:rPr>
                <w:rFonts w:ascii="Calibri" w:eastAsia="Times New Roman" w:hAnsi="Calibri"/>
                <w:iCs/>
                <w:color w:val="000000"/>
                <w:szCs w:val="24"/>
              </w:rPr>
            </w:pPr>
            <w:proofErr w:type="spellStart"/>
            <w:r w:rsidRPr="00205B08">
              <w:rPr>
                <w:rFonts w:ascii="Calibri" w:eastAsia="Times New Roman" w:hAnsi="Calibri"/>
                <w:color w:val="000000"/>
                <w:szCs w:val="24"/>
              </w:rPr>
              <w:t>Westmark</w:t>
            </w:r>
            <w:proofErr w:type="spellEnd"/>
          </w:p>
        </w:tc>
        <w:tc>
          <w:tcPr>
            <w:tcW w:w="1300" w:type="dxa"/>
            <w:tcBorders>
              <w:top w:val="nil"/>
              <w:left w:val="nil"/>
              <w:bottom w:val="nil"/>
              <w:right w:val="nil"/>
            </w:tcBorders>
            <w:shd w:val="clear" w:color="auto" w:fill="auto"/>
            <w:noWrap/>
            <w:vAlign w:val="bottom"/>
            <w:hideMark/>
          </w:tcPr>
          <w:p w:rsidR="005E7873" w:rsidRPr="00205B08" w:rsidRDefault="005E7873" w:rsidP="00F04060">
            <w:pPr>
              <w:spacing w:after="0" w:line="240" w:lineRule="auto"/>
              <w:jc w:val="right"/>
              <w:rPr>
                <w:rFonts w:ascii="Calibri" w:eastAsia="Times New Roman" w:hAnsi="Calibri"/>
                <w:iCs/>
                <w:color w:val="000000"/>
                <w:szCs w:val="24"/>
              </w:rPr>
            </w:pPr>
            <w:r w:rsidRPr="00205B08">
              <w:rPr>
                <w:rFonts w:ascii="Calibri" w:eastAsia="Times New Roman" w:hAnsi="Calibri"/>
                <w:color w:val="000000"/>
                <w:szCs w:val="24"/>
              </w:rPr>
              <w:t>$20,834.70</w:t>
            </w:r>
          </w:p>
        </w:tc>
      </w:tr>
      <w:tr w:rsidR="005E7873" w:rsidRPr="00205B08" w:rsidTr="005E7873">
        <w:trPr>
          <w:trHeight w:val="300"/>
          <w:jc w:val="center"/>
        </w:trPr>
        <w:tc>
          <w:tcPr>
            <w:tcW w:w="3160" w:type="dxa"/>
            <w:tcBorders>
              <w:top w:val="nil"/>
              <w:left w:val="nil"/>
              <w:bottom w:val="nil"/>
              <w:right w:val="nil"/>
            </w:tcBorders>
            <w:shd w:val="clear" w:color="auto" w:fill="auto"/>
            <w:noWrap/>
            <w:vAlign w:val="bottom"/>
            <w:hideMark/>
          </w:tcPr>
          <w:p w:rsidR="005E7873" w:rsidRPr="00205B08" w:rsidRDefault="005E7873" w:rsidP="00F04060">
            <w:pPr>
              <w:spacing w:after="0" w:line="240" w:lineRule="auto"/>
              <w:rPr>
                <w:rFonts w:ascii="Calibri" w:eastAsia="Times New Roman" w:hAnsi="Calibri"/>
                <w:b/>
                <w:bCs/>
                <w:iCs/>
                <w:color w:val="000000"/>
                <w:szCs w:val="24"/>
              </w:rPr>
            </w:pPr>
            <w:r w:rsidRPr="00205B08">
              <w:rPr>
                <w:rFonts w:ascii="Calibri" w:eastAsia="Times New Roman" w:hAnsi="Calibri"/>
                <w:b/>
                <w:bCs/>
                <w:color w:val="000000"/>
                <w:szCs w:val="24"/>
              </w:rPr>
              <w:t>TOTAL</w:t>
            </w:r>
          </w:p>
        </w:tc>
        <w:tc>
          <w:tcPr>
            <w:tcW w:w="1300" w:type="dxa"/>
            <w:tcBorders>
              <w:top w:val="nil"/>
              <w:left w:val="nil"/>
              <w:bottom w:val="nil"/>
              <w:right w:val="nil"/>
            </w:tcBorders>
            <w:shd w:val="clear" w:color="auto" w:fill="auto"/>
            <w:noWrap/>
            <w:vAlign w:val="bottom"/>
            <w:hideMark/>
          </w:tcPr>
          <w:p w:rsidR="005E7873" w:rsidRPr="00205B08" w:rsidRDefault="005E7873" w:rsidP="00F04060">
            <w:pPr>
              <w:spacing w:after="0" w:line="240" w:lineRule="auto"/>
              <w:jc w:val="right"/>
              <w:rPr>
                <w:rFonts w:ascii="Calibri" w:eastAsia="Times New Roman" w:hAnsi="Calibri"/>
                <w:iCs/>
                <w:color w:val="000000"/>
                <w:szCs w:val="24"/>
              </w:rPr>
            </w:pPr>
            <w:r w:rsidRPr="00205B08">
              <w:rPr>
                <w:rFonts w:ascii="Calibri" w:eastAsia="Times New Roman" w:hAnsi="Calibri"/>
                <w:color w:val="000000"/>
                <w:szCs w:val="24"/>
              </w:rPr>
              <w:t>$28,395.81</w:t>
            </w:r>
          </w:p>
        </w:tc>
      </w:tr>
      <w:tr w:rsidR="005E7873" w:rsidRPr="00205B08" w:rsidTr="005E7873">
        <w:trPr>
          <w:trHeight w:val="300"/>
          <w:jc w:val="center"/>
        </w:trPr>
        <w:tc>
          <w:tcPr>
            <w:tcW w:w="3160" w:type="dxa"/>
            <w:tcBorders>
              <w:top w:val="nil"/>
              <w:left w:val="nil"/>
              <w:bottom w:val="nil"/>
              <w:right w:val="nil"/>
            </w:tcBorders>
            <w:shd w:val="clear" w:color="auto" w:fill="auto"/>
            <w:noWrap/>
            <w:vAlign w:val="bottom"/>
            <w:hideMark/>
          </w:tcPr>
          <w:p w:rsidR="005E7873" w:rsidRPr="00205B08" w:rsidRDefault="005E7873" w:rsidP="00F04060">
            <w:pPr>
              <w:spacing w:after="0" w:line="240" w:lineRule="auto"/>
              <w:rPr>
                <w:rFonts w:ascii="Calibri" w:eastAsia="Times New Roman" w:hAnsi="Calibri"/>
                <w:iCs/>
                <w:color w:val="000000"/>
                <w:szCs w:val="24"/>
              </w:rPr>
            </w:pPr>
          </w:p>
        </w:tc>
        <w:tc>
          <w:tcPr>
            <w:tcW w:w="1300" w:type="dxa"/>
            <w:tcBorders>
              <w:top w:val="nil"/>
              <w:left w:val="nil"/>
              <w:bottom w:val="nil"/>
              <w:right w:val="nil"/>
            </w:tcBorders>
            <w:shd w:val="clear" w:color="auto" w:fill="auto"/>
            <w:noWrap/>
            <w:vAlign w:val="bottom"/>
            <w:hideMark/>
          </w:tcPr>
          <w:p w:rsidR="005E7873" w:rsidRPr="00205B08" w:rsidRDefault="005E7873" w:rsidP="00F04060">
            <w:pPr>
              <w:spacing w:after="0" w:line="240" w:lineRule="auto"/>
              <w:rPr>
                <w:rFonts w:ascii="Calibri" w:eastAsia="Times New Roman" w:hAnsi="Calibri"/>
                <w:iCs/>
                <w:color w:val="000000"/>
                <w:szCs w:val="24"/>
              </w:rPr>
            </w:pPr>
          </w:p>
        </w:tc>
      </w:tr>
      <w:tr w:rsidR="005E7873" w:rsidRPr="00205B08" w:rsidTr="005E7873">
        <w:trPr>
          <w:trHeight w:val="300"/>
          <w:jc w:val="center"/>
        </w:trPr>
        <w:tc>
          <w:tcPr>
            <w:tcW w:w="3160" w:type="dxa"/>
            <w:tcBorders>
              <w:top w:val="nil"/>
              <w:left w:val="nil"/>
              <w:bottom w:val="nil"/>
              <w:right w:val="nil"/>
            </w:tcBorders>
            <w:shd w:val="clear" w:color="auto" w:fill="auto"/>
            <w:noWrap/>
            <w:vAlign w:val="bottom"/>
            <w:hideMark/>
          </w:tcPr>
          <w:p w:rsidR="005E7873" w:rsidRPr="00205B08" w:rsidRDefault="005E7873" w:rsidP="00F04060">
            <w:pPr>
              <w:spacing w:after="0" w:line="240" w:lineRule="auto"/>
              <w:rPr>
                <w:rFonts w:ascii="Calibri" w:eastAsia="Times New Roman" w:hAnsi="Calibri"/>
                <w:b/>
                <w:bCs/>
                <w:iCs/>
                <w:color w:val="000000"/>
                <w:szCs w:val="24"/>
              </w:rPr>
            </w:pPr>
            <w:r w:rsidRPr="00205B08">
              <w:rPr>
                <w:rFonts w:ascii="Calibri" w:eastAsia="Times New Roman" w:hAnsi="Calibri"/>
                <w:b/>
                <w:bCs/>
                <w:color w:val="000000"/>
                <w:szCs w:val="24"/>
              </w:rPr>
              <w:t>Conference Income</w:t>
            </w:r>
          </w:p>
        </w:tc>
        <w:tc>
          <w:tcPr>
            <w:tcW w:w="1300" w:type="dxa"/>
            <w:tcBorders>
              <w:top w:val="nil"/>
              <w:left w:val="nil"/>
              <w:bottom w:val="nil"/>
              <w:right w:val="nil"/>
            </w:tcBorders>
            <w:shd w:val="clear" w:color="auto" w:fill="auto"/>
            <w:noWrap/>
            <w:vAlign w:val="bottom"/>
            <w:hideMark/>
          </w:tcPr>
          <w:p w:rsidR="005E7873" w:rsidRPr="00205B08" w:rsidRDefault="005E7873" w:rsidP="00F04060">
            <w:pPr>
              <w:spacing w:after="0" w:line="240" w:lineRule="auto"/>
              <w:rPr>
                <w:rFonts w:ascii="Calibri" w:eastAsia="Times New Roman" w:hAnsi="Calibri"/>
                <w:iCs/>
                <w:color w:val="000000"/>
                <w:szCs w:val="24"/>
              </w:rPr>
            </w:pPr>
          </w:p>
        </w:tc>
      </w:tr>
      <w:tr w:rsidR="005E7873" w:rsidRPr="00205B08" w:rsidTr="005E7873">
        <w:trPr>
          <w:trHeight w:val="300"/>
          <w:jc w:val="center"/>
        </w:trPr>
        <w:tc>
          <w:tcPr>
            <w:tcW w:w="3160" w:type="dxa"/>
            <w:tcBorders>
              <w:top w:val="nil"/>
              <w:left w:val="nil"/>
              <w:bottom w:val="nil"/>
              <w:right w:val="nil"/>
            </w:tcBorders>
            <w:shd w:val="clear" w:color="auto" w:fill="auto"/>
            <w:noWrap/>
            <w:vAlign w:val="bottom"/>
            <w:hideMark/>
          </w:tcPr>
          <w:p w:rsidR="005E7873" w:rsidRPr="00205B08" w:rsidRDefault="005E7873" w:rsidP="00F04060">
            <w:pPr>
              <w:spacing w:after="0" w:line="240" w:lineRule="auto"/>
              <w:rPr>
                <w:rFonts w:ascii="Calibri" w:eastAsia="Times New Roman" w:hAnsi="Calibri"/>
                <w:iCs/>
                <w:color w:val="000000"/>
                <w:szCs w:val="24"/>
              </w:rPr>
            </w:pPr>
            <w:r w:rsidRPr="00205B08">
              <w:rPr>
                <w:rFonts w:ascii="Calibri" w:eastAsia="Times New Roman" w:hAnsi="Calibri"/>
                <w:color w:val="000000"/>
                <w:szCs w:val="24"/>
              </w:rPr>
              <w:t>Fees</w:t>
            </w:r>
          </w:p>
        </w:tc>
        <w:tc>
          <w:tcPr>
            <w:tcW w:w="1300" w:type="dxa"/>
            <w:tcBorders>
              <w:top w:val="nil"/>
              <w:left w:val="nil"/>
              <w:bottom w:val="nil"/>
              <w:right w:val="nil"/>
            </w:tcBorders>
            <w:shd w:val="clear" w:color="auto" w:fill="auto"/>
            <w:noWrap/>
            <w:vAlign w:val="bottom"/>
            <w:hideMark/>
          </w:tcPr>
          <w:p w:rsidR="005E7873" w:rsidRPr="00205B08" w:rsidRDefault="005E7873" w:rsidP="00F04060">
            <w:pPr>
              <w:spacing w:after="0" w:line="240" w:lineRule="auto"/>
              <w:jc w:val="right"/>
              <w:rPr>
                <w:rFonts w:ascii="Calibri" w:eastAsia="Times New Roman" w:hAnsi="Calibri"/>
                <w:iCs/>
                <w:color w:val="000000"/>
                <w:szCs w:val="24"/>
              </w:rPr>
            </w:pPr>
            <w:r w:rsidRPr="00205B08">
              <w:rPr>
                <w:rFonts w:ascii="Calibri" w:eastAsia="Times New Roman" w:hAnsi="Calibri"/>
                <w:color w:val="000000"/>
                <w:szCs w:val="24"/>
              </w:rPr>
              <w:t>$25,475.00</w:t>
            </w:r>
          </w:p>
        </w:tc>
      </w:tr>
      <w:tr w:rsidR="005E7873" w:rsidRPr="00205B08" w:rsidTr="005E7873">
        <w:trPr>
          <w:trHeight w:val="300"/>
          <w:jc w:val="center"/>
        </w:trPr>
        <w:tc>
          <w:tcPr>
            <w:tcW w:w="3160" w:type="dxa"/>
            <w:tcBorders>
              <w:top w:val="nil"/>
              <w:left w:val="nil"/>
              <w:bottom w:val="nil"/>
              <w:right w:val="nil"/>
            </w:tcBorders>
            <w:shd w:val="clear" w:color="auto" w:fill="auto"/>
            <w:noWrap/>
            <w:vAlign w:val="bottom"/>
            <w:hideMark/>
          </w:tcPr>
          <w:p w:rsidR="005E7873" w:rsidRPr="00205B08" w:rsidRDefault="005E7873" w:rsidP="00F04060">
            <w:pPr>
              <w:spacing w:after="0" w:line="240" w:lineRule="auto"/>
              <w:rPr>
                <w:rFonts w:ascii="Calibri" w:eastAsia="Times New Roman" w:hAnsi="Calibri"/>
                <w:iCs/>
                <w:color w:val="000000"/>
                <w:szCs w:val="24"/>
              </w:rPr>
            </w:pPr>
            <w:r w:rsidRPr="00205B08">
              <w:rPr>
                <w:rFonts w:ascii="Calibri" w:eastAsia="Times New Roman" w:hAnsi="Calibri"/>
                <w:color w:val="000000"/>
                <w:szCs w:val="24"/>
              </w:rPr>
              <w:t>Sponsorships/Ads</w:t>
            </w:r>
          </w:p>
        </w:tc>
        <w:tc>
          <w:tcPr>
            <w:tcW w:w="1300" w:type="dxa"/>
            <w:tcBorders>
              <w:top w:val="nil"/>
              <w:left w:val="nil"/>
              <w:bottom w:val="nil"/>
              <w:right w:val="nil"/>
            </w:tcBorders>
            <w:shd w:val="clear" w:color="auto" w:fill="auto"/>
            <w:noWrap/>
            <w:vAlign w:val="bottom"/>
            <w:hideMark/>
          </w:tcPr>
          <w:p w:rsidR="005E7873" w:rsidRPr="00205B08" w:rsidRDefault="005E7873" w:rsidP="00F04060">
            <w:pPr>
              <w:spacing w:after="0" w:line="240" w:lineRule="auto"/>
              <w:jc w:val="right"/>
              <w:rPr>
                <w:rFonts w:ascii="Calibri" w:eastAsia="Times New Roman" w:hAnsi="Calibri"/>
                <w:iCs/>
                <w:color w:val="000000"/>
                <w:szCs w:val="24"/>
              </w:rPr>
            </w:pPr>
            <w:r w:rsidRPr="00205B08">
              <w:rPr>
                <w:rFonts w:ascii="Calibri" w:eastAsia="Times New Roman" w:hAnsi="Calibri"/>
                <w:color w:val="000000"/>
                <w:szCs w:val="24"/>
              </w:rPr>
              <w:t>$4,100.00</w:t>
            </w:r>
          </w:p>
        </w:tc>
      </w:tr>
      <w:tr w:rsidR="005E7873" w:rsidRPr="00205B08" w:rsidTr="005E7873">
        <w:trPr>
          <w:trHeight w:val="300"/>
          <w:jc w:val="center"/>
        </w:trPr>
        <w:tc>
          <w:tcPr>
            <w:tcW w:w="3160" w:type="dxa"/>
            <w:tcBorders>
              <w:top w:val="nil"/>
              <w:left w:val="nil"/>
              <w:bottom w:val="nil"/>
              <w:right w:val="nil"/>
            </w:tcBorders>
            <w:shd w:val="clear" w:color="auto" w:fill="auto"/>
            <w:noWrap/>
            <w:vAlign w:val="bottom"/>
            <w:hideMark/>
          </w:tcPr>
          <w:p w:rsidR="005E7873" w:rsidRPr="00205B08" w:rsidRDefault="005E7873" w:rsidP="00F04060">
            <w:pPr>
              <w:spacing w:after="0" w:line="240" w:lineRule="auto"/>
              <w:rPr>
                <w:rFonts w:ascii="Calibri" w:eastAsia="Times New Roman" w:hAnsi="Calibri"/>
                <w:b/>
                <w:bCs/>
                <w:iCs/>
                <w:color w:val="000000"/>
                <w:szCs w:val="24"/>
              </w:rPr>
            </w:pPr>
            <w:r w:rsidRPr="00205B08">
              <w:rPr>
                <w:rFonts w:ascii="Calibri" w:eastAsia="Times New Roman" w:hAnsi="Calibri"/>
                <w:b/>
                <w:bCs/>
                <w:color w:val="000000"/>
                <w:szCs w:val="24"/>
              </w:rPr>
              <w:t>TOTAL</w:t>
            </w:r>
          </w:p>
        </w:tc>
        <w:tc>
          <w:tcPr>
            <w:tcW w:w="1300" w:type="dxa"/>
            <w:tcBorders>
              <w:top w:val="nil"/>
              <w:left w:val="nil"/>
              <w:bottom w:val="nil"/>
              <w:right w:val="nil"/>
            </w:tcBorders>
            <w:shd w:val="clear" w:color="auto" w:fill="auto"/>
            <w:noWrap/>
            <w:vAlign w:val="bottom"/>
            <w:hideMark/>
          </w:tcPr>
          <w:p w:rsidR="005E7873" w:rsidRPr="00205B08" w:rsidRDefault="005E7873" w:rsidP="00F04060">
            <w:pPr>
              <w:spacing w:after="0" w:line="240" w:lineRule="auto"/>
              <w:jc w:val="right"/>
              <w:rPr>
                <w:rFonts w:ascii="Calibri" w:eastAsia="Times New Roman" w:hAnsi="Calibri"/>
                <w:iCs/>
                <w:color w:val="000000"/>
                <w:szCs w:val="24"/>
              </w:rPr>
            </w:pPr>
            <w:r w:rsidRPr="00205B08">
              <w:rPr>
                <w:rFonts w:ascii="Calibri" w:eastAsia="Times New Roman" w:hAnsi="Calibri"/>
                <w:color w:val="000000"/>
                <w:szCs w:val="24"/>
              </w:rPr>
              <w:t>$29,575.00</w:t>
            </w:r>
          </w:p>
        </w:tc>
      </w:tr>
      <w:tr w:rsidR="005E7873" w:rsidRPr="00205B08" w:rsidTr="005E7873">
        <w:trPr>
          <w:trHeight w:val="300"/>
          <w:jc w:val="center"/>
        </w:trPr>
        <w:tc>
          <w:tcPr>
            <w:tcW w:w="3160" w:type="dxa"/>
            <w:tcBorders>
              <w:top w:val="nil"/>
              <w:left w:val="nil"/>
              <w:bottom w:val="nil"/>
              <w:right w:val="nil"/>
            </w:tcBorders>
            <w:shd w:val="clear" w:color="auto" w:fill="auto"/>
            <w:noWrap/>
            <w:vAlign w:val="bottom"/>
            <w:hideMark/>
          </w:tcPr>
          <w:p w:rsidR="005E7873" w:rsidRPr="00205B08" w:rsidRDefault="005E7873" w:rsidP="00F04060">
            <w:pPr>
              <w:spacing w:after="0" w:line="240" w:lineRule="auto"/>
              <w:rPr>
                <w:rFonts w:ascii="Calibri" w:eastAsia="Times New Roman" w:hAnsi="Calibri"/>
                <w:iCs/>
                <w:color w:val="000000"/>
                <w:szCs w:val="24"/>
              </w:rPr>
            </w:pPr>
          </w:p>
        </w:tc>
        <w:tc>
          <w:tcPr>
            <w:tcW w:w="1300" w:type="dxa"/>
            <w:tcBorders>
              <w:top w:val="nil"/>
              <w:left w:val="nil"/>
              <w:bottom w:val="nil"/>
              <w:right w:val="nil"/>
            </w:tcBorders>
            <w:shd w:val="clear" w:color="auto" w:fill="auto"/>
            <w:noWrap/>
            <w:vAlign w:val="bottom"/>
            <w:hideMark/>
          </w:tcPr>
          <w:p w:rsidR="005E7873" w:rsidRPr="00205B08" w:rsidRDefault="005E7873" w:rsidP="00F04060">
            <w:pPr>
              <w:spacing w:after="0" w:line="240" w:lineRule="auto"/>
              <w:rPr>
                <w:rFonts w:ascii="Calibri" w:eastAsia="Times New Roman" w:hAnsi="Calibri"/>
                <w:iCs/>
                <w:color w:val="000000"/>
                <w:szCs w:val="24"/>
              </w:rPr>
            </w:pPr>
          </w:p>
        </w:tc>
      </w:tr>
      <w:tr w:rsidR="005E7873" w:rsidRPr="00205B08" w:rsidTr="005E7873">
        <w:trPr>
          <w:trHeight w:val="300"/>
          <w:jc w:val="center"/>
        </w:trPr>
        <w:tc>
          <w:tcPr>
            <w:tcW w:w="3160" w:type="dxa"/>
            <w:tcBorders>
              <w:top w:val="nil"/>
              <w:left w:val="nil"/>
              <w:bottom w:val="nil"/>
              <w:right w:val="nil"/>
            </w:tcBorders>
            <w:shd w:val="clear" w:color="auto" w:fill="auto"/>
            <w:noWrap/>
            <w:vAlign w:val="bottom"/>
            <w:hideMark/>
          </w:tcPr>
          <w:p w:rsidR="005E7873" w:rsidRPr="00205B08" w:rsidRDefault="005E7873" w:rsidP="00F04060">
            <w:pPr>
              <w:spacing w:after="0" w:line="240" w:lineRule="auto"/>
              <w:rPr>
                <w:rFonts w:ascii="Calibri" w:eastAsia="Times New Roman" w:hAnsi="Calibri"/>
                <w:b/>
                <w:bCs/>
                <w:iCs/>
                <w:color w:val="000000"/>
                <w:szCs w:val="24"/>
              </w:rPr>
            </w:pPr>
            <w:r w:rsidRPr="00205B08">
              <w:rPr>
                <w:rFonts w:ascii="Calibri" w:eastAsia="Times New Roman" w:hAnsi="Calibri"/>
                <w:b/>
                <w:bCs/>
                <w:color w:val="000000"/>
                <w:szCs w:val="24"/>
              </w:rPr>
              <w:t>BALANCE</w:t>
            </w:r>
          </w:p>
        </w:tc>
        <w:tc>
          <w:tcPr>
            <w:tcW w:w="1300" w:type="dxa"/>
            <w:tcBorders>
              <w:top w:val="nil"/>
              <w:left w:val="nil"/>
              <w:bottom w:val="nil"/>
              <w:right w:val="nil"/>
            </w:tcBorders>
            <w:shd w:val="clear" w:color="auto" w:fill="auto"/>
            <w:noWrap/>
            <w:vAlign w:val="bottom"/>
            <w:hideMark/>
          </w:tcPr>
          <w:p w:rsidR="005E7873" w:rsidRPr="00205B08" w:rsidRDefault="005E7873" w:rsidP="00F04060">
            <w:pPr>
              <w:spacing w:after="0" w:line="240" w:lineRule="auto"/>
              <w:jc w:val="right"/>
              <w:rPr>
                <w:rFonts w:ascii="Calibri" w:eastAsia="Times New Roman" w:hAnsi="Calibri"/>
                <w:iCs/>
                <w:color w:val="000000"/>
                <w:szCs w:val="24"/>
              </w:rPr>
            </w:pPr>
            <w:r w:rsidRPr="00205B08">
              <w:rPr>
                <w:rFonts w:ascii="Calibri" w:eastAsia="Times New Roman" w:hAnsi="Calibri"/>
                <w:color w:val="000000"/>
                <w:szCs w:val="24"/>
              </w:rPr>
              <w:t>$1,179.19</w:t>
            </w:r>
          </w:p>
        </w:tc>
      </w:tr>
    </w:tbl>
    <w:p w:rsidR="00F1502D" w:rsidRPr="000406E7" w:rsidRDefault="00F1502D">
      <w:pPr>
        <w:spacing w:after="0" w:line="240" w:lineRule="auto"/>
        <w:rPr>
          <w:rFonts w:cs="Arial"/>
          <w:szCs w:val="24"/>
        </w:rPr>
      </w:pPr>
    </w:p>
    <w:p w:rsidR="00F1502D" w:rsidRPr="000406E7" w:rsidRDefault="00142C41" w:rsidP="000406E7">
      <w:pPr>
        <w:pStyle w:val="ListParagraph"/>
        <w:numPr>
          <w:ilvl w:val="0"/>
          <w:numId w:val="3"/>
        </w:numPr>
        <w:spacing w:after="0" w:line="240" w:lineRule="auto"/>
        <w:rPr>
          <w:rFonts w:cs="Arial"/>
          <w:szCs w:val="24"/>
        </w:rPr>
      </w:pPr>
      <w:r w:rsidRPr="000406E7">
        <w:rPr>
          <w:rFonts w:cs="Arial"/>
          <w:szCs w:val="24"/>
        </w:rPr>
        <w:t>Fundraising</w:t>
      </w:r>
    </w:p>
    <w:p w:rsidR="00F1502D" w:rsidRPr="007A54C1" w:rsidRDefault="007A54C1" w:rsidP="007A54C1">
      <w:pPr>
        <w:pStyle w:val="ListParagraph"/>
        <w:numPr>
          <w:ilvl w:val="0"/>
          <w:numId w:val="11"/>
        </w:numPr>
        <w:spacing w:after="0" w:line="240" w:lineRule="auto"/>
        <w:rPr>
          <w:rFonts w:cs="Arial"/>
          <w:szCs w:val="24"/>
        </w:rPr>
      </w:pPr>
      <w:r>
        <w:rPr>
          <w:rFonts w:cs="Arial"/>
          <w:szCs w:val="24"/>
        </w:rPr>
        <w:t>The board is trying various methods of fundraising for student scholarships. We will apply for</w:t>
      </w:r>
      <w:r w:rsidR="003B7EB5">
        <w:rPr>
          <w:rFonts w:cs="Arial"/>
          <w:szCs w:val="24"/>
        </w:rPr>
        <w:t xml:space="preserve"> </w:t>
      </w:r>
      <w:r>
        <w:rPr>
          <w:rFonts w:cs="Arial"/>
          <w:szCs w:val="24"/>
        </w:rPr>
        <w:t>Pick</w:t>
      </w:r>
      <w:r w:rsidR="00142C41" w:rsidRPr="007A54C1">
        <w:rPr>
          <w:rFonts w:cs="Arial"/>
          <w:szCs w:val="24"/>
        </w:rPr>
        <w:t xml:space="preserve">, </w:t>
      </w:r>
      <w:r w:rsidR="003B7EB5">
        <w:rPr>
          <w:rFonts w:cs="Arial"/>
          <w:szCs w:val="24"/>
        </w:rPr>
        <w:t>C</w:t>
      </w:r>
      <w:r w:rsidR="00142C41" w:rsidRPr="007A54C1">
        <w:rPr>
          <w:rFonts w:cs="Arial"/>
          <w:szCs w:val="24"/>
        </w:rPr>
        <w:t xml:space="preserve">lick, </w:t>
      </w:r>
      <w:r w:rsidR="003B7EB5">
        <w:rPr>
          <w:rFonts w:cs="Arial"/>
          <w:szCs w:val="24"/>
        </w:rPr>
        <w:t>Gi</w:t>
      </w:r>
      <w:r w:rsidR="00142C41" w:rsidRPr="007A54C1">
        <w:rPr>
          <w:rFonts w:cs="Arial"/>
          <w:szCs w:val="24"/>
        </w:rPr>
        <w:t xml:space="preserve">ve </w:t>
      </w:r>
      <w:r w:rsidR="003B7EB5">
        <w:rPr>
          <w:rFonts w:cs="Arial"/>
          <w:szCs w:val="24"/>
        </w:rPr>
        <w:t xml:space="preserve">through the PFD program ($250) </w:t>
      </w:r>
      <w:r w:rsidR="00142C41" w:rsidRPr="007A54C1">
        <w:rPr>
          <w:rFonts w:cs="Arial"/>
          <w:szCs w:val="24"/>
        </w:rPr>
        <w:t xml:space="preserve">and </w:t>
      </w:r>
      <w:r w:rsidR="003B7EB5">
        <w:rPr>
          <w:rFonts w:cs="Arial"/>
          <w:szCs w:val="24"/>
        </w:rPr>
        <w:t xml:space="preserve">the </w:t>
      </w:r>
      <w:r w:rsidR="00142C41" w:rsidRPr="007A54C1">
        <w:rPr>
          <w:rFonts w:cs="Arial"/>
          <w:szCs w:val="24"/>
        </w:rPr>
        <w:t xml:space="preserve">Fred Meyers </w:t>
      </w:r>
      <w:r w:rsidR="003B7EB5">
        <w:rPr>
          <w:rFonts w:cs="Arial"/>
          <w:szCs w:val="24"/>
        </w:rPr>
        <w:t xml:space="preserve">Rewards </w:t>
      </w:r>
      <w:r w:rsidR="00142C41" w:rsidRPr="007A54C1">
        <w:rPr>
          <w:rFonts w:cs="Arial"/>
          <w:szCs w:val="24"/>
        </w:rPr>
        <w:t>Program</w:t>
      </w:r>
    </w:p>
    <w:p w:rsidR="00F1502D" w:rsidRDefault="00142C41" w:rsidP="003B7EB5">
      <w:pPr>
        <w:pStyle w:val="ListParagraph"/>
        <w:numPr>
          <w:ilvl w:val="0"/>
          <w:numId w:val="11"/>
        </w:numPr>
        <w:spacing w:after="0" w:line="240" w:lineRule="auto"/>
        <w:rPr>
          <w:rFonts w:cs="Arial"/>
          <w:szCs w:val="24"/>
        </w:rPr>
      </w:pPr>
      <w:r w:rsidRPr="007A54C1">
        <w:rPr>
          <w:rFonts w:cs="Arial"/>
          <w:szCs w:val="24"/>
        </w:rPr>
        <w:t xml:space="preserve">Linda </w:t>
      </w:r>
      <w:r w:rsidR="003B7EB5">
        <w:rPr>
          <w:rFonts w:cs="Arial"/>
          <w:szCs w:val="24"/>
        </w:rPr>
        <w:t xml:space="preserve">Yarborough </w:t>
      </w:r>
      <w:r w:rsidRPr="007A54C1">
        <w:rPr>
          <w:rFonts w:cs="Arial"/>
          <w:szCs w:val="24"/>
        </w:rPr>
        <w:t>asked if we could get an A</w:t>
      </w:r>
      <w:r w:rsidR="003B7EB5">
        <w:rPr>
          <w:rFonts w:cs="Arial"/>
          <w:szCs w:val="24"/>
        </w:rPr>
        <w:t>l</w:t>
      </w:r>
      <w:r w:rsidRPr="007A54C1">
        <w:rPr>
          <w:rFonts w:cs="Arial"/>
          <w:szCs w:val="24"/>
        </w:rPr>
        <w:t>aska Airlines Visa Card to get</w:t>
      </w:r>
      <w:r w:rsidR="003B7EB5">
        <w:rPr>
          <w:rFonts w:cs="Arial"/>
          <w:szCs w:val="24"/>
        </w:rPr>
        <w:t xml:space="preserve"> air </w:t>
      </w:r>
      <w:r w:rsidRPr="007A54C1">
        <w:rPr>
          <w:rFonts w:cs="Arial"/>
          <w:szCs w:val="24"/>
        </w:rPr>
        <w:t>miles</w:t>
      </w:r>
      <w:r w:rsidR="003B7EB5">
        <w:rPr>
          <w:rFonts w:cs="Arial"/>
          <w:szCs w:val="24"/>
        </w:rPr>
        <w:t xml:space="preserve"> or have air miles donated from the membership for travel scholarships</w:t>
      </w:r>
    </w:p>
    <w:p w:rsidR="003B7EB5" w:rsidRDefault="003B7EB5" w:rsidP="003B7EB5">
      <w:pPr>
        <w:pStyle w:val="ListParagraph"/>
        <w:numPr>
          <w:ilvl w:val="0"/>
          <w:numId w:val="11"/>
        </w:numPr>
        <w:spacing w:after="0" w:line="240" w:lineRule="auto"/>
        <w:rPr>
          <w:rFonts w:cs="Arial"/>
          <w:szCs w:val="24"/>
        </w:rPr>
      </w:pPr>
      <w:r>
        <w:rPr>
          <w:rFonts w:cs="Arial"/>
          <w:szCs w:val="24"/>
        </w:rPr>
        <w:t>We should also sign up for Amazon Smile</w:t>
      </w:r>
    </w:p>
    <w:p w:rsidR="003B7EB5" w:rsidRPr="003B7EB5" w:rsidRDefault="003B7EB5" w:rsidP="003B7EB5">
      <w:pPr>
        <w:pStyle w:val="ListParagraph"/>
        <w:spacing w:after="0" w:line="240" w:lineRule="auto"/>
        <w:rPr>
          <w:rFonts w:cs="Arial"/>
          <w:szCs w:val="24"/>
        </w:rPr>
      </w:pPr>
    </w:p>
    <w:p w:rsidR="00F1502D" w:rsidRPr="003B7EB5" w:rsidRDefault="00142C41" w:rsidP="003B7EB5">
      <w:pPr>
        <w:pStyle w:val="ListParagraph"/>
        <w:numPr>
          <w:ilvl w:val="0"/>
          <w:numId w:val="3"/>
        </w:numPr>
        <w:spacing w:after="0" w:line="240" w:lineRule="auto"/>
        <w:rPr>
          <w:rFonts w:cs="Arial"/>
          <w:szCs w:val="24"/>
        </w:rPr>
      </w:pPr>
      <w:r w:rsidRPr="003B7EB5">
        <w:rPr>
          <w:rFonts w:cs="Arial"/>
          <w:szCs w:val="24"/>
        </w:rPr>
        <w:t>ACZ Update</w:t>
      </w:r>
    </w:p>
    <w:p w:rsidR="00F1502D" w:rsidRPr="003B7EB5" w:rsidRDefault="003B7EB5" w:rsidP="003B7EB5">
      <w:pPr>
        <w:pStyle w:val="ListParagraph"/>
        <w:numPr>
          <w:ilvl w:val="0"/>
          <w:numId w:val="12"/>
        </w:numPr>
        <w:spacing w:after="0" w:line="240" w:lineRule="auto"/>
        <w:rPr>
          <w:rFonts w:cs="Arial"/>
          <w:szCs w:val="24"/>
        </w:rPr>
      </w:pPr>
      <w:r>
        <w:rPr>
          <w:rFonts w:cs="Arial"/>
          <w:szCs w:val="24"/>
        </w:rPr>
        <w:t>O</w:t>
      </w:r>
      <w:r w:rsidR="00142C41" w:rsidRPr="003B7EB5">
        <w:rPr>
          <w:rFonts w:cs="Arial"/>
          <w:szCs w:val="24"/>
        </w:rPr>
        <w:t>rganized 4 mini workshops during the fall of 2016, free to the publ</w:t>
      </w:r>
      <w:r>
        <w:rPr>
          <w:rFonts w:cs="Arial"/>
          <w:szCs w:val="24"/>
        </w:rPr>
        <w:t>ic, students, and professionals.</w:t>
      </w:r>
    </w:p>
    <w:p w:rsidR="003B7EB5" w:rsidRDefault="003B7EB5" w:rsidP="003B7EB5">
      <w:pPr>
        <w:pStyle w:val="ListParagraph"/>
        <w:numPr>
          <w:ilvl w:val="0"/>
          <w:numId w:val="12"/>
        </w:numPr>
        <w:spacing w:after="0" w:line="240" w:lineRule="auto"/>
        <w:rPr>
          <w:rFonts w:cs="Arial"/>
          <w:szCs w:val="24"/>
        </w:rPr>
      </w:pPr>
      <w:r>
        <w:rPr>
          <w:rFonts w:cs="Arial"/>
          <w:szCs w:val="24"/>
        </w:rPr>
        <w:t>Hosted</w:t>
      </w:r>
      <w:r w:rsidR="00142C41" w:rsidRPr="003B7EB5">
        <w:rPr>
          <w:rFonts w:cs="Arial"/>
          <w:szCs w:val="24"/>
        </w:rPr>
        <w:t xml:space="preserve"> a display at International Archaeology Day with UAA in October and activities and a display at World Anthro</w:t>
      </w:r>
      <w:r>
        <w:rPr>
          <w:rFonts w:cs="Arial"/>
          <w:szCs w:val="24"/>
        </w:rPr>
        <w:t>pology Day with UAA in February</w:t>
      </w:r>
    </w:p>
    <w:p w:rsidR="00F1502D" w:rsidRPr="003B7EB5" w:rsidRDefault="003B7EB5" w:rsidP="003B7EB5">
      <w:pPr>
        <w:pStyle w:val="ListParagraph"/>
        <w:numPr>
          <w:ilvl w:val="0"/>
          <w:numId w:val="12"/>
        </w:numPr>
        <w:spacing w:after="0" w:line="240" w:lineRule="auto"/>
        <w:rPr>
          <w:rFonts w:cs="Arial"/>
          <w:szCs w:val="24"/>
        </w:rPr>
      </w:pPr>
      <w:r>
        <w:rPr>
          <w:rFonts w:cs="Arial"/>
          <w:szCs w:val="24"/>
        </w:rPr>
        <w:t>P</w:t>
      </w:r>
      <w:r w:rsidR="00142C41" w:rsidRPr="003B7EB5">
        <w:rPr>
          <w:rFonts w:cs="Arial"/>
          <w:szCs w:val="24"/>
        </w:rPr>
        <w:t>artnered with NPS to teach Girl Scouts of America Women of Science scouts about the benefits of heritage documentation and archaeological methods, in February.</w:t>
      </w:r>
    </w:p>
    <w:p w:rsidR="00F1502D" w:rsidRPr="003B7EB5" w:rsidRDefault="003B7EB5" w:rsidP="003B7EB5">
      <w:pPr>
        <w:pStyle w:val="ListParagraph"/>
        <w:numPr>
          <w:ilvl w:val="0"/>
          <w:numId w:val="12"/>
        </w:numPr>
        <w:spacing w:after="0" w:line="240" w:lineRule="auto"/>
        <w:rPr>
          <w:rFonts w:cs="Arial"/>
          <w:szCs w:val="24"/>
        </w:rPr>
      </w:pPr>
      <w:r>
        <w:rPr>
          <w:rFonts w:cs="Arial"/>
          <w:szCs w:val="24"/>
        </w:rPr>
        <w:t>A</w:t>
      </w:r>
      <w:r w:rsidR="00142C41" w:rsidRPr="003B7EB5">
        <w:rPr>
          <w:rFonts w:cs="Arial"/>
          <w:szCs w:val="24"/>
        </w:rPr>
        <w:t xml:space="preserve">warded $700.00 Christina Jensen scholarship to a doctoral student </w:t>
      </w:r>
      <w:r w:rsidR="005015CF">
        <w:t xml:space="preserve">Jason </w:t>
      </w:r>
      <w:proofErr w:type="spellStart"/>
      <w:r w:rsidR="005015CF">
        <w:t>Miszaniec</w:t>
      </w:r>
      <w:proofErr w:type="spellEnd"/>
      <w:r w:rsidR="005015CF" w:rsidRPr="003B7EB5">
        <w:rPr>
          <w:rFonts w:cs="Arial"/>
          <w:szCs w:val="24"/>
        </w:rPr>
        <w:t xml:space="preserve"> </w:t>
      </w:r>
      <w:r w:rsidR="00142C41" w:rsidRPr="003B7EB5">
        <w:rPr>
          <w:rFonts w:cs="Arial"/>
          <w:szCs w:val="24"/>
        </w:rPr>
        <w:t>studying Northwestern Alaska subsistence.</w:t>
      </w:r>
    </w:p>
    <w:p w:rsidR="00F1502D" w:rsidRPr="003B7EB5" w:rsidRDefault="00142C41" w:rsidP="003B7EB5">
      <w:pPr>
        <w:pStyle w:val="ListParagraph"/>
        <w:numPr>
          <w:ilvl w:val="0"/>
          <w:numId w:val="12"/>
        </w:numPr>
        <w:spacing w:after="0" w:line="240" w:lineRule="auto"/>
        <w:rPr>
          <w:rFonts w:cs="Arial"/>
          <w:szCs w:val="24"/>
        </w:rPr>
      </w:pPr>
      <w:r w:rsidRPr="003B7EB5">
        <w:rPr>
          <w:rFonts w:cs="Arial"/>
          <w:szCs w:val="24"/>
        </w:rPr>
        <w:t xml:space="preserve">Organized the “All </w:t>
      </w:r>
      <w:r w:rsidR="003B7EB5">
        <w:rPr>
          <w:rFonts w:cs="Arial"/>
          <w:szCs w:val="24"/>
        </w:rPr>
        <w:t>a</w:t>
      </w:r>
      <w:r w:rsidRPr="003B7EB5">
        <w:rPr>
          <w:rFonts w:cs="Arial"/>
          <w:szCs w:val="24"/>
        </w:rPr>
        <w:t xml:space="preserve">bout Teeth” Annual ACZ Workshop at this year’s </w:t>
      </w:r>
      <w:proofErr w:type="spellStart"/>
      <w:proofErr w:type="gramStart"/>
      <w:r w:rsidR="006D20C2">
        <w:rPr>
          <w:rFonts w:cs="Arial"/>
          <w:szCs w:val="24"/>
        </w:rPr>
        <w:t>aaa</w:t>
      </w:r>
      <w:proofErr w:type="spellEnd"/>
      <w:proofErr w:type="gramEnd"/>
      <w:r w:rsidRPr="003B7EB5">
        <w:rPr>
          <w:rFonts w:cs="Arial"/>
          <w:szCs w:val="24"/>
        </w:rPr>
        <w:t xml:space="preserve"> Annual Meeting.</w:t>
      </w:r>
    </w:p>
    <w:p w:rsidR="003B7EB5" w:rsidRDefault="00142C41" w:rsidP="003B7EB5">
      <w:pPr>
        <w:pStyle w:val="ListParagraph"/>
        <w:numPr>
          <w:ilvl w:val="0"/>
          <w:numId w:val="12"/>
        </w:numPr>
        <w:spacing w:after="0" w:line="240" w:lineRule="auto"/>
        <w:rPr>
          <w:rFonts w:cs="Arial"/>
          <w:szCs w:val="24"/>
        </w:rPr>
      </w:pPr>
      <w:r w:rsidRPr="003B7EB5">
        <w:rPr>
          <w:rFonts w:cs="Arial"/>
          <w:szCs w:val="24"/>
        </w:rPr>
        <w:t xml:space="preserve">To join or questions about ACZ activities, the collection, volunteering, sharing your newest publication, please check out </w:t>
      </w:r>
      <w:r w:rsidR="003B7EB5">
        <w:rPr>
          <w:rFonts w:cs="Arial"/>
          <w:szCs w:val="24"/>
        </w:rPr>
        <w:t>alaskazooarch.org</w:t>
      </w:r>
      <w:r w:rsidRPr="003B7EB5">
        <w:rPr>
          <w:rFonts w:cs="Arial"/>
          <w:szCs w:val="24"/>
        </w:rPr>
        <w:t xml:space="preserve"> and </w:t>
      </w:r>
      <w:r w:rsidR="003B7EB5">
        <w:rPr>
          <w:rFonts w:cs="Arial"/>
          <w:szCs w:val="24"/>
        </w:rPr>
        <w:t>the ACZ</w:t>
      </w:r>
      <w:r w:rsidRPr="003B7EB5">
        <w:rPr>
          <w:rFonts w:cs="Arial"/>
          <w:szCs w:val="24"/>
        </w:rPr>
        <w:t xml:space="preserve"> Facebook page </w:t>
      </w:r>
    </w:p>
    <w:p w:rsidR="003B7EB5" w:rsidRDefault="003B7EB5" w:rsidP="003B7EB5">
      <w:pPr>
        <w:pStyle w:val="ListParagraph"/>
        <w:spacing w:after="0" w:line="240" w:lineRule="auto"/>
        <w:rPr>
          <w:rFonts w:cs="Arial"/>
          <w:szCs w:val="24"/>
        </w:rPr>
      </w:pPr>
    </w:p>
    <w:p w:rsidR="00F1502D" w:rsidRPr="003B7EB5" w:rsidRDefault="00142C41" w:rsidP="003B7EB5">
      <w:pPr>
        <w:pStyle w:val="ListParagraph"/>
        <w:numPr>
          <w:ilvl w:val="0"/>
          <w:numId w:val="3"/>
        </w:numPr>
        <w:spacing w:after="0" w:line="240" w:lineRule="auto"/>
        <w:rPr>
          <w:rFonts w:cs="Arial"/>
          <w:szCs w:val="24"/>
        </w:rPr>
      </w:pPr>
      <w:r w:rsidRPr="003B7EB5">
        <w:rPr>
          <w:rFonts w:cs="Arial"/>
          <w:szCs w:val="24"/>
        </w:rPr>
        <w:t>AHRS Advisory Group Update</w:t>
      </w:r>
    </w:p>
    <w:p w:rsidR="00F1502D" w:rsidRDefault="00142C41" w:rsidP="003B7EB5">
      <w:pPr>
        <w:pStyle w:val="ListParagraph"/>
        <w:numPr>
          <w:ilvl w:val="0"/>
          <w:numId w:val="13"/>
        </w:numPr>
        <w:spacing w:after="0" w:line="240" w:lineRule="auto"/>
        <w:rPr>
          <w:rFonts w:cs="Arial"/>
          <w:szCs w:val="24"/>
        </w:rPr>
      </w:pPr>
      <w:r w:rsidRPr="003B7EB5">
        <w:rPr>
          <w:rFonts w:cs="Arial"/>
          <w:szCs w:val="24"/>
        </w:rPr>
        <w:t>AHRS group is looking for an agency member</w:t>
      </w:r>
      <w:r w:rsidR="003B7EB5">
        <w:rPr>
          <w:rFonts w:cs="Arial"/>
          <w:szCs w:val="24"/>
        </w:rPr>
        <w:t>.</w:t>
      </w:r>
    </w:p>
    <w:p w:rsidR="00F1502D" w:rsidRPr="000406E7" w:rsidRDefault="00F1502D">
      <w:pPr>
        <w:spacing w:after="0" w:line="240" w:lineRule="auto"/>
        <w:rPr>
          <w:rFonts w:cs="Arial"/>
          <w:szCs w:val="24"/>
        </w:rPr>
      </w:pPr>
    </w:p>
    <w:p w:rsidR="00F1502D" w:rsidRPr="000406E7" w:rsidRDefault="00142C41" w:rsidP="003B7EB5">
      <w:pPr>
        <w:pStyle w:val="ListParagraph"/>
        <w:numPr>
          <w:ilvl w:val="0"/>
          <w:numId w:val="3"/>
        </w:numPr>
        <w:spacing w:after="0" w:line="240" w:lineRule="auto"/>
        <w:rPr>
          <w:rFonts w:cs="Arial"/>
          <w:szCs w:val="24"/>
        </w:rPr>
      </w:pPr>
      <w:r w:rsidRPr="000406E7">
        <w:rPr>
          <w:rFonts w:cs="Arial"/>
          <w:szCs w:val="24"/>
        </w:rPr>
        <w:t>PEG Update</w:t>
      </w:r>
    </w:p>
    <w:p w:rsidR="00F1502D" w:rsidRPr="003B7EB5" w:rsidRDefault="003B7EB5" w:rsidP="003B7EB5">
      <w:pPr>
        <w:pStyle w:val="ListParagraph"/>
        <w:numPr>
          <w:ilvl w:val="0"/>
          <w:numId w:val="17"/>
        </w:numPr>
        <w:spacing w:after="0" w:line="240" w:lineRule="auto"/>
        <w:rPr>
          <w:rFonts w:cs="Arial"/>
          <w:szCs w:val="24"/>
        </w:rPr>
      </w:pPr>
      <w:r>
        <w:rPr>
          <w:rFonts w:cs="Arial"/>
          <w:szCs w:val="24"/>
        </w:rPr>
        <w:t>Get</w:t>
      </w:r>
      <w:r w:rsidR="00142C41" w:rsidRPr="003B7EB5">
        <w:rPr>
          <w:rFonts w:cs="Arial"/>
          <w:szCs w:val="24"/>
        </w:rPr>
        <w:t xml:space="preserve"> your April archaeology Month Activities to Jeff_Rasic@nps.gov asap to go out with the posters and in the next newsletter</w:t>
      </w:r>
    </w:p>
    <w:p w:rsidR="00F1502D" w:rsidRPr="003B7EB5" w:rsidRDefault="003B7EB5" w:rsidP="003B7EB5">
      <w:pPr>
        <w:pStyle w:val="ListParagraph"/>
        <w:numPr>
          <w:ilvl w:val="0"/>
          <w:numId w:val="17"/>
        </w:numPr>
        <w:spacing w:after="0" w:line="240" w:lineRule="auto"/>
        <w:rPr>
          <w:rFonts w:cs="Arial"/>
          <w:szCs w:val="24"/>
        </w:rPr>
      </w:pPr>
      <w:r>
        <w:rPr>
          <w:rFonts w:cs="Arial"/>
          <w:szCs w:val="24"/>
        </w:rPr>
        <w:t xml:space="preserve">2016 </w:t>
      </w:r>
      <w:r w:rsidR="00142C41" w:rsidRPr="003B7EB5">
        <w:rPr>
          <w:rFonts w:cs="Arial"/>
          <w:szCs w:val="24"/>
        </w:rPr>
        <w:t xml:space="preserve">Thule poster </w:t>
      </w:r>
      <w:r>
        <w:rPr>
          <w:rFonts w:cs="Arial"/>
          <w:szCs w:val="24"/>
        </w:rPr>
        <w:t xml:space="preserve">will be </w:t>
      </w:r>
      <w:r w:rsidR="00142C41" w:rsidRPr="003B7EB5">
        <w:rPr>
          <w:rFonts w:cs="Arial"/>
          <w:szCs w:val="24"/>
        </w:rPr>
        <w:t>at the SAAs, vote if you are there!</w:t>
      </w:r>
    </w:p>
    <w:p w:rsidR="00F1502D" w:rsidRPr="003B7EB5" w:rsidRDefault="003B7EB5" w:rsidP="003B7EB5">
      <w:pPr>
        <w:pStyle w:val="ListParagraph"/>
        <w:numPr>
          <w:ilvl w:val="0"/>
          <w:numId w:val="17"/>
        </w:numPr>
        <w:spacing w:after="0" w:line="240" w:lineRule="auto"/>
        <w:rPr>
          <w:rFonts w:cs="Arial"/>
          <w:szCs w:val="24"/>
        </w:rPr>
      </w:pPr>
      <w:r>
        <w:rPr>
          <w:rFonts w:cs="Arial"/>
          <w:szCs w:val="24"/>
        </w:rPr>
        <w:t>The UAF ar</w:t>
      </w:r>
      <w:r w:rsidR="00142C41" w:rsidRPr="003B7EB5">
        <w:rPr>
          <w:rFonts w:cs="Arial"/>
          <w:szCs w:val="24"/>
        </w:rPr>
        <w:t>chives would like a copy of the posters</w:t>
      </w:r>
    </w:p>
    <w:p w:rsidR="00F1502D" w:rsidRPr="000406E7" w:rsidRDefault="00F1502D">
      <w:pPr>
        <w:spacing w:after="0" w:line="240" w:lineRule="auto"/>
        <w:rPr>
          <w:rFonts w:cs="Arial"/>
          <w:szCs w:val="24"/>
        </w:rPr>
      </w:pPr>
    </w:p>
    <w:p w:rsidR="00F1502D" w:rsidRPr="003B7EB5" w:rsidRDefault="00142C41" w:rsidP="003B7EB5">
      <w:pPr>
        <w:pStyle w:val="ListParagraph"/>
        <w:numPr>
          <w:ilvl w:val="0"/>
          <w:numId w:val="3"/>
        </w:numPr>
        <w:spacing w:after="0" w:line="240" w:lineRule="auto"/>
        <w:rPr>
          <w:rFonts w:cs="Arial"/>
          <w:szCs w:val="24"/>
        </w:rPr>
      </w:pPr>
      <w:r w:rsidRPr="003B7EB5">
        <w:rPr>
          <w:rFonts w:cs="Arial"/>
          <w:szCs w:val="24"/>
        </w:rPr>
        <w:lastRenderedPageBreak/>
        <w:t>Vanguard Account</w:t>
      </w:r>
    </w:p>
    <w:p w:rsidR="00F1502D" w:rsidRDefault="00142C41" w:rsidP="00142C41">
      <w:pPr>
        <w:spacing w:after="0" w:line="240" w:lineRule="auto"/>
        <w:ind w:left="360"/>
        <w:rPr>
          <w:rFonts w:cs="Arial"/>
          <w:szCs w:val="24"/>
        </w:rPr>
      </w:pPr>
      <w:r w:rsidRPr="000406E7">
        <w:rPr>
          <w:rFonts w:cs="Arial"/>
          <w:szCs w:val="24"/>
        </w:rPr>
        <w:t xml:space="preserve">The board will put together some proposals </w:t>
      </w:r>
      <w:r>
        <w:rPr>
          <w:rFonts w:cs="Arial"/>
          <w:szCs w:val="24"/>
        </w:rPr>
        <w:t xml:space="preserve">for spending the Vanguard account money </w:t>
      </w:r>
      <w:r w:rsidRPr="000406E7">
        <w:rPr>
          <w:rFonts w:cs="Arial"/>
          <w:szCs w:val="24"/>
        </w:rPr>
        <w:t>and put them out to the membership</w:t>
      </w:r>
      <w:r>
        <w:rPr>
          <w:rFonts w:cs="Arial"/>
          <w:szCs w:val="24"/>
        </w:rPr>
        <w:t>.</w:t>
      </w:r>
    </w:p>
    <w:p w:rsidR="005F38FB" w:rsidRDefault="005F38FB">
      <w:pPr>
        <w:spacing w:after="0" w:line="240" w:lineRule="auto"/>
        <w:rPr>
          <w:rFonts w:cs="Arial"/>
          <w:szCs w:val="24"/>
        </w:rPr>
      </w:pPr>
    </w:p>
    <w:p w:rsidR="005F38FB" w:rsidRDefault="005F38FB" w:rsidP="003B7EB5">
      <w:pPr>
        <w:pStyle w:val="ListParagraph"/>
        <w:numPr>
          <w:ilvl w:val="0"/>
          <w:numId w:val="3"/>
        </w:numPr>
        <w:spacing w:after="0" w:line="240" w:lineRule="auto"/>
        <w:rPr>
          <w:rFonts w:cs="Arial"/>
          <w:szCs w:val="24"/>
        </w:rPr>
      </w:pPr>
      <w:r>
        <w:rPr>
          <w:rFonts w:cs="Arial"/>
          <w:szCs w:val="24"/>
        </w:rPr>
        <w:t>Action Items</w:t>
      </w:r>
    </w:p>
    <w:p w:rsidR="005F38FB" w:rsidRDefault="005F38FB" w:rsidP="005F38FB">
      <w:pPr>
        <w:pStyle w:val="ListParagraph"/>
        <w:numPr>
          <w:ilvl w:val="0"/>
          <w:numId w:val="6"/>
        </w:numPr>
        <w:spacing w:after="0" w:line="240" w:lineRule="auto"/>
        <w:rPr>
          <w:rFonts w:cs="Arial"/>
          <w:szCs w:val="24"/>
        </w:rPr>
      </w:pPr>
      <w:r>
        <w:rPr>
          <w:rFonts w:cs="Arial"/>
          <w:szCs w:val="24"/>
        </w:rPr>
        <w:t>Fall membership drive</w:t>
      </w:r>
    </w:p>
    <w:p w:rsidR="005F38FB" w:rsidRDefault="005F38FB" w:rsidP="005F38FB">
      <w:pPr>
        <w:pStyle w:val="ListParagraph"/>
        <w:numPr>
          <w:ilvl w:val="0"/>
          <w:numId w:val="6"/>
        </w:numPr>
        <w:spacing w:after="0" w:line="240" w:lineRule="auto"/>
        <w:rPr>
          <w:rFonts w:cs="Arial"/>
          <w:szCs w:val="24"/>
        </w:rPr>
      </w:pPr>
      <w:r>
        <w:rPr>
          <w:rFonts w:cs="Arial"/>
          <w:szCs w:val="24"/>
        </w:rPr>
        <w:t>Individual AJA articles on website</w:t>
      </w:r>
    </w:p>
    <w:p w:rsidR="005F38FB" w:rsidRDefault="005F38FB" w:rsidP="005F38FB">
      <w:pPr>
        <w:pStyle w:val="ListParagraph"/>
        <w:numPr>
          <w:ilvl w:val="0"/>
          <w:numId w:val="6"/>
        </w:numPr>
        <w:spacing w:after="0" w:line="240" w:lineRule="auto"/>
        <w:rPr>
          <w:rFonts w:cs="Arial"/>
          <w:szCs w:val="24"/>
        </w:rPr>
      </w:pPr>
      <w:r>
        <w:rPr>
          <w:rFonts w:cs="Arial"/>
          <w:szCs w:val="24"/>
        </w:rPr>
        <w:t>Find out if it is possible to get color photos in the online edition of the AJA</w:t>
      </w:r>
    </w:p>
    <w:p w:rsidR="005F38FB" w:rsidRDefault="005F38FB" w:rsidP="005F38FB">
      <w:pPr>
        <w:pStyle w:val="ListParagraph"/>
        <w:numPr>
          <w:ilvl w:val="0"/>
          <w:numId w:val="6"/>
        </w:numPr>
        <w:spacing w:after="0" w:line="240" w:lineRule="auto"/>
        <w:rPr>
          <w:rFonts w:cs="Arial"/>
          <w:szCs w:val="24"/>
        </w:rPr>
      </w:pPr>
      <w:r>
        <w:rPr>
          <w:rFonts w:cs="Arial"/>
          <w:szCs w:val="24"/>
        </w:rPr>
        <w:t>AJA submission postcard</w:t>
      </w:r>
    </w:p>
    <w:p w:rsidR="005F38FB" w:rsidRDefault="005F38FB" w:rsidP="005F38FB">
      <w:pPr>
        <w:pStyle w:val="ListParagraph"/>
        <w:numPr>
          <w:ilvl w:val="0"/>
          <w:numId w:val="6"/>
        </w:numPr>
        <w:spacing w:after="0" w:line="240" w:lineRule="auto"/>
        <w:rPr>
          <w:rFonts w:cs="Arial"/>
          <w:szCs w:val="24"/>
        </w:rPr>
      </w:pPr>
      <w:r>
        <w:rPr>
          <w:rFonts w:cs="Arial"/>
          <w:szCs w:val="24"/>
        </w:rPr>
        <w:t>Scholarship and award submission revisions</w:t>
      </w:r>
    </w:p>
    <w:p w:rsidR="005F38FB" w:rsidRDefault="005F38FB" w:rsidP="005F38FB">
      <w:pPr>
        <w:pStyle w:val="ListParagraph"/>
        <w:numPr>
          <w:ilvl w:val="0"/>
          <w:numId w:val="6"/>
        </w:numPr>
        <w:spacing w:after="0" w:line="240" w:lineRule="auto"/>
        <w:rPr>
          <w:rFonts w:cs="Arial"/>
          <w:szCs w:val="24"/>
        </w:rPr>
      </w:pPr>
      <w:r>
        <w:rPr>
          <w:rFonts w:cs="Arial"/>
          <w:szCs w:val="24"/>
        </w:rPr>
        <w:t>New award committee</w:t>
      </w:r>
    </w:p>
    <w:p w:rsidR="005F38FB" w:rsidRDefault="005F38FB" w:rsidP="005F38FB">
      <w:pPr>
        <w:pStyle w:val="ListParagraph"/>
        <w:numPr>
          <w:ilvl w:val="0"/>
          <w:numId w:val="6"/>
        </w:numPr>
        <w:spacing w:after="0" w:line="240" w:lineRule="auto"/>
        <w:rPr>
          <w:rFonts w:cs="Arial"/>
          <w:szCs w:val="24"/>
        </w:rPr>
      </w:pPr>
      <w:r>
        <w:rPr>
          <w:rFonts w:cs="Arial"/>
          <w:szCs w:val="24"/>
        </w:rPr>
        <w:t>Award nomination drive</w:t>
      </w:r>
    </w:p>
    <w:p w:rsidR="001F3DC9" w:rsidRDefault="001F3DC9" w:rsidP="005F38FB">
      <w:pPr>
        <w:pStyle w:val="ListParagraph"/>
        <w:numPr>
          <w:ilvl w:val="0"/>
          <w:numId w:val="6"/>
        </w:numPr>
        <w:spacing w:after="0" w:line="240" w:lineRule="auto"/>
        <w:rPr>
          <w:rFonts w:cs="Arial"/>
          <w:szCs w:val="24"/>
        </w:rPr>
      </w:pPr>
      <w:r>
        <w:rPr>
          <w:rFonts w:cs="Arial"/>
          <w:szCs w:val="24"/>
        </w:rPr>
        <w:t>Nome meeting rate research</w:t>
      </w:r>
    </w:p>
    <w:p w:rsidR="001F3DC9" w:rsidRDefault="001F3DC9" w:rsidP="005F38FB">
      <w:pPr>
        <w:pStyle w:val="ListParagraph"/>
        <w:numPr>
          <w:ilvl w:val="0"/>
          <w:numId w:val="6"/>
        </w:numPr>
        <w:spacing w:after="0" w:line="240" w:lineRule="auto"/>
        <w:rPr>
          <w:rFonts w:cs="Arial"/>
          <w:szCs w:val="24"/>
        </w:rPr>
      </w:pPr>
      <w:r>
        <w:rPr>
          <w:rFonts w:cs="Arial"/>
          <w:szCs w:val="24"/>
        </w:rPr>
        <w:t>Travel scholarship development</w:t>
      </w:r>
    </w:p>
    <w:p w:rsidR="003B7EB5" w:rsidRDefault="003B7EB5" w:rsidP="005F38FB">
      <w:pPr>
        <w:pStyle w:val="ListParagraph"/>
        <w:numPr>
          <w:ilvl w:val="0"/>
          <w:numId w:val="6"/>
        </w:numPr>
        <w:spacing w:after="0" w:line="240" w:lineRule="auto"/>
        <w:rPr>
          <w:rFonts w:cs="Arial"/>
          <w:szCs w:val="24"/>
        </w:rPr>
      </w:pPr>
      <w:r>
        <w:rPr>
          <w:rFonts w:cs="Arial"/>
          <w:szCs w:val="24"/>
        </w:rPr>
        <w:t>Pick Click Give</w:t>
      </w:r>
    </w:p>
    <w:p w:rsidR="003B7EB5" w:rsidRDefault="003B7EB5" w:rsidP="005F38FB">
      <w:pPr>
        <w:pStyle w:val="ListParagraph"/>
        <w:numPr>
          <w:ilvl w:val="0"/>
          <w:numId w:val="6"/>
        </w:numPr>
        <w:spacing w:after="0" w:line="240" w:lineRule="auto"/>
        <w:rPr>
          <w:rFonts w:cs="Arial"/>
          <w:szCs w:val="24"/>
        </w:rPr>
      </w:pPr>
      <w:r>
        <w:rPr>
          <w:rFonts w:cs="Arial"/>
          <w:szCs w:val="24"/>
        </w:rPr>
        <w:t>Fred Meyers Rewards</w:t>
      </w:r>
    </w:p>
    <w:p w:rsidR="003B7EB5" w:rsidRDefault="003B7EB5" w:rsidP="005F38FB">
      <w:pPr>
        <w:pStyle w:val="ListParagraph"/>
        <w:numPr>
          <w:ilvl w:val="0"/>
          <w:numId w:val="6"/>
        </w:numPr>
        <w:spacing w:after="0" w:line="240" w:lineRule="auto"/>
        <w:rPr>
          <w:rFonts w:cs="Arial"/>
          <w:szCs w:val="24"/>
        </w:rPr>
      </w:pPr>
      <w:r>
        <w:rPr>
          <w:rFonts w:cs="Arial"/>
          <w:szCs w:val="24"/>
        </w:rPr>
        <w:t>Alaska Air Visa research</w:t>
      </w:r>
    </w:p>
    <w:p w:rsidR="003B7EB5" w:rsidRDefault="003B7EB5" w:rsidP="005F38FB">
      <w:pPr>
        <w:pStyle w:val="ListParagraph"/>
        <w:numPr>
          <w:ilvl w:val="0"/>
          <w:numId w:val="6"/>
        </w:numPr>
        <w:spacing w:after="0" w:line="240" w:lineRule="auto"/>
        <w:rPr>
          <w:rFonts w:cs="Arial"/>
          <w:szCs w:val="24"/>
        </w:rPr>
      </w:pPr>
      <w:r>
        <w:rPr>
          <w:rFonts w:cs="Arial"/>
          <w:szCs w:val="24"/>
        </w:rPr>
        <w:t>Sign up for Amazon Smile</w:t>
      </w:r>
    </w:p>
    <w:p w:rsidR="003B7EB5" w:rsidRDefault="003B7EB5" w:rsidP="005F38FB">
      <w:pPr>
        <w:pStyle w:val="ListParagraph"/>
        <w:numPr>
          <w:ilvl w:val="0"/>
          <w:numId w:val="6"/>
        </w:numPr>
        <w:spacing w:after="0" w:line="240" w:lineRule="auto"/>
        <w:rPr>
          <w:rFonts w:cs="Arial"/>
          <w:szCs w:val="24"/>
        </w:rPr>
      </w:pPr>
      <w:r>
        <w:rPr>
          <w:rFonts w:cs="Arial"/>
          <w:szCs w:val="24"/>
        </w:rPr>
        <w:t xml:space="preserve">Check link to ACZ’s web page from </w:t>
      </w:r>
      <w:proofErr w:type="spellStart"/>
      <w:r w:rsidR="006D20C2">
        <w:rPr>
          <w:rFonts w:cs="Arial"/>
          <w:szCs w:val="24"/>
        </w:rPr>
        <w:t>aaa</w:t>
      </w:r>
      <w:proofErr w:type="spellEnd"/>
      <w:r>
        <w:rPr>
          <w:rFonts w:cs="Arial"/>
          <w:szCs w:val="24"/>
        </w:rPr>
        <w:t xml:space="preserve"> site</w:t>
      </w:r>
    </w:p>
    <w:p w:rsidR="003B7EB5" w:rsidRDefault="003B7EB5" w:rsidP="005F38FB">
      <w:pPr>
        <w:pStyle w:val="ListParagraph"/>
        <w:numPr>
          <w:ilvl w:val="0"/>
          <w:numId w:val="6"/>
        </w:numPr>
        <w:spacing w:after="0" w:line="240" w:lineRule="auto"/>
        <w:rPr>
          <w:rFonts w:cs="Arial"/>
          <w:szCs w:val="24"/>
        </w:rPr>
      </w:pPr>
      <w:r>
        <w:rPr>
          <w:rFonts w:cs="Arial"/>
          <w:szCs w:val="24"/>
        </w:rPr>
        <w:t>Archaeology month posters to UAF archives</w:t>
      </w:r>
    </w:p>
    <w:p w:rsidR="00142C41" w:rsidRDefault="00142C41" w:rsidP="005F38FB">
      <w:pPr>
        <w:pStyle w:val="ListParagraph"/>
        <w:numPr>
          <w:ilvl w:val="0"/>
          <w:numId w:val="6"/>
        </w:numPr>
        <w:spacing w:after="0" w:line="240" w:lineRule="auto"/>
        <w:rPr>
          <w:rFonts w:cs="Arial"/>
          <w:szCs w:val="24"/>
        </w:rPr>
      </w:pPr>
      <w:r>
        <w:rPr>
          <w:rFonts w:cs="Arial"/>
          <w:szCs w:val="24"/>
        </w:rPr>
        <w:t>Vanguard account proposals</w:t>
      </w:r>
    </w:p>
    <w:p w:rsidR="00F1502D" w:rsidRDefault="00F1502D">
      <w:pPr>
        <w:spacing w:after="0" w:line="240" w:lineRule="auto"/>
        <w:rPr>
          <w:rFonts w:cs="Arial"/>
          <w:szCs w:val="24"/>
        </w:rPr>
      </w:pPr>
    </w:p>
    <w:p w:rsidR="005E7873" w:rsidRDefault="005E7873">
      <w:pPr>
        <w:spacing w:after="0" w:line="240" w:lineRule="auto"/>
        <w:rPr>
          <w:rFonts w:cs="Arial"/>
          <w:szCs w:val="24"/>
        </w:rPr>
      </w:pPr>
    </w:p>
    <w:p w:rsidR="005E7873" w:rsidRPr="000406E7" w:rsidRDefault="005E7873">
      <w:pPr>
        <w:spacing w:after="0" w:line="240" w:lineRule="auto"/>
        <w:rPr>
          <w:rFonts w:cs="Arial"/>
          <w:szCs w:val="24"/>
        </w:rPr>
      </w:pPr>
      <w:r>
        <w:rPr>
          <w:rFonts w:cs="Arial"/>
          <w:szCs w:val="24"/>
        </w:rPr>
        <w:t>Meeting Adjourned at 4pm</w:t>
      </w:r>
    </w:p>
    <w:sectPr w:rsidR="005E7873" w:rsidRPr="000406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95F38"/>
    <w:multiLevelType w:val="hybridMultilevel"/>
    <w:tmpl w:val="782A8596"/>
    <w:lvl w:ilvl="0" w:tplc="4F6AF3A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B42CF"/>
    <w:multiLevelType w:val="hybridMultilevel"/>
    <w:tmpl w:val="CD3282AA"/>
    <w:lvl w:ilvl="0" w:tplc="4F6AF3A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66AC3"/>
    <w:multiLevelType w:val="hybridMultilevel"/>
    <w:tmpl w:val="FE0EE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00482C"/>
    <w:multiLevelType w:val="hybridMultilevel"/>
    <w:tmpl w:val="20F85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3A23C4"/>
    <w:multiLevelType w:val="hybridMultilevel"/>
    <w:tmpl w:val="7E64609A"/>
    <w:lvl w:ilvl="0" w:tplc="68BC5324">
      <w:start w:val="1"/>
      <w:numFmt w:val="decimal"/>
      <w:lvlText w:val="%1."/>
      <w:lvlJc w:val="left"/>
      <w:pPr>
        <w:ind w:left="720" w:hanging="360"/>
      </w:pPr>
    </w:lvl>
    <w:lvl w:ilvl="1" w:tplc="F6B66954">
      <w:start w:val="1"/>
      <w:numFmt w:val="decimal"/>
      <w:lvlText w:val="%2."/>
      <w:lvlJc w:val="left"/>
      <w:pPr>
        <w:ind w:left="1440" w:hanging="1080"/>
      </w:pPr>
    </w:lvl>
    <w:lvl w:ilvl="2" w:tplc="38A8E02C">
      <w:start w:val="1"/>
      <w:numFmt w:val="decimal"/>
      <w:lvlText w:val="%3."/>
      <w:lvlJc w:val="left"/>
      <w:pPr>
        <w:ind w:left="2160" w:hanging="1980"/>
      </w:pPr>
    </w:lvl>
    <w:lvl w:ilvl="3" w:tplc="7EF4EAB4">
      <w:start w:val="1"/>
      <w:numFmt w:val="decimal"/>
      <w:lvlText w:val="%4."/>
      <w:lvlJc w:val="left"/>
      <w:pPr>
        <w:ind w:left="2880" w:hanging="2520"/>
      </w:pPr>
    </w:lvl>
    <w:lvl w:ilvl="4" w:tplc="8F3A23B4">
      <w:start w:val="1"/>
      <w:numFmt w:val="decimal"/>
      <w:lvlText w:val="%5."/>
      <w:lvlJc w:val="left"/>
      <w:pPr>
        <w:ind w:left="3600" w:hanging="3240"/>
      </w:pPr>
    </w:lvl>
    <w:lvl w:ilvl="5" w:tplc="3A4C04AC">
      <w:start w:val="1"/>
      <w:numFmt w:val="decimal"/>
      <w:lvlText w:val="%6."/>
      <w:lvlJc w:val="left"/>
      <w:pPr>
        <w:ind w:left="4320" w:hanging="4140"/>
      </w:pPr>
    </w:lvl>
    <w:lvl w:ilvl="6" w:tplc="BC22FAB2">
      <w:start w:val="1"/>
      <w:numFmt w:val="decimal"/>
      <w:lvlText w:val="%7."/>
      <w:lvlJc w:val="left"/>
      <w:pPr>
        <w:ind w:left="5040" w:hanging="4680"/>
      </w:pPr>
    </w:lvl>
    <w:lvl w:ilvl="7" w:tplc="4A366D70">
      <w:start w:val="1"/>
      <w:numFmt w:val="decimal"/>
      <w:lvlText w:val="%8."/>
      <w:lvlJc w:val="left"/>
      <w:pPr>
        <w:ind w:left="5760" w:hanging="5400"/>
      </w:pPr>
    </w:lvl>
    <w:lvl w:ilvl="8" w:tplc="DD9E9A1E">
      <w:start w:val="1"/>
      <w:numFmt w:val="decimal"/>
      <w:lvlText w:val="%9."/>
      <w:lvlJc w:val="left"/>
      <w:pPr>
        <w:ind w:left="6480" w:hanging="6300"/>
      </w:pPr>
    </w:lvl>
  </w:abstractNum>
  <w:abstractNum w:abstractNumId="5" w15:restartNumberingAfterBreak="0">
    <w:nsid w:val="1DED4AA9"/>
    <w:multiLevelType w:val="hybridMultilevel"/>
    <w:tmpl w:val="05144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60667A"/>
    <w:multiLevelType w:val="hybridMultilevel"/>
    <w:tmpl w:val="64F81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586ADB"/>
    <w:multiLevelType w:val="hybridMultilevel"/>
    <w:tmpl w:val="4252C8E6"/>
    <w:lvl w:ilvl="0" w:tplc="AA6ED148">
      <w:numFmt w:val="bullet"/>
      <w:lvlText w:val=""/>
      <w:lvlJc w:val="left"/>
      <w:pPr>
        <w:ind w:left="720" w:hanging="360"/>
      </w:pPr>
      <w:rPr>
        <w:rFonts w:ascii="Symbol"/>
      </w:rPr>
    </w:lvl>
    <w:lvl w:ilvl="1" w:tplc="2FAAFFAE">
      <w:numFmt w:val="bullet"/>
      <w:lvlText w:val="o"/>
      <w:lvlJc w:val="left"/>
      <w:pPr>
        <w:ind w:left="1440" w:hanging="1080"/>
      </w:pPr>
      <w:rPr>
        <w:rFonts w:ascii="Courier New"/>
      </w:rPr>
    </w:lvl>
    <w:lvl w:ilvl="2" w:tplc="454263BA">
      <w:numFmt w:val="bullet"/>
      <w:lvlText w:val=""/>
      <w:lvlJc w:val="left"/>
      <w:pPr>
        <w:ind w:left="2160" w:hanging="1800"/>
      </w:pPr>
    </w:lvl>
    <w:lvl w:ilvl="3" w:tplc="3398D480">
      <w:numFmt w:val="bullet"/>
      <w:lvlText w:val=""/>
      <w:lvlJc w:val="left"/>
      <w:pPr>
        <w:ind w:left="2880" w:hanging="2520"/>
      </w:pPr>
      <w:rPr>
        <w:rFonts w:ascii="Symbol"/>
      </w:rPr>
    </w:lvl>
    <w:lvl w:ilvl="4" w:tplc="B7443E1E">
      <w:numFmt w:val="bullet"/>
      <w:lvlText w:val="o"/>
      <w:lvlJc w:val="left"/>
      <w:pPr>
        <w:ind w:left="3600" w:hanging="3240"/>
      </w:pPr>
      <w:rPr>
        <w:rFonts w:ascii="Courier New"/>
      </w:rPr>
    </w:lvl>
    <w:lvl w:ilvl="5" w:tplc="56F43490">
      <w:numFmt w:val="bullet"/>
      <w:lvlText w:val=""/>
      <w:lvlJc w:val="left"/>
      <w:pPr>
        <w:ind w:left="4320" w:hanging="3960"/>
      </w:pPr>
    </w:lvl>
    <w:lvl w:ilvl="6" w:tplc="D8AAA238">
      <w:numFmt w:val="bullet"/>
      <w:lvlText w:val=""/>
      <w:lvlJc w:val="left"/>
      <w:pPr>
        <w:ind w:left="5040" w:hanging="4680"/>
      </w:pPr>
      <w:rPr>
        <w:rFonts w:ascii="Symbol"/>
      </w:rPr>
    </w:lvl>
    <w:lvl w:ilvl="7" w:tplc="C5307F68">
      <w:numFmt w:val="bullet"/>
      <w:lvlText w:val="o"/>
      <w:lvlJc w:val="left"/>
      <w:pPr>
        <w:ind w:left="5760" w:hanging="5400"/>
      </w:pPr>
      <w:rPr>
        <w:rFonts w:ascii="Courier New"/>
      </w:rPr>
    </w:lvl>
    <w:lvl w:ilvl="8" w:tplc="5B9CED7C">
      <w:numFmt w:val="bullet"/>
      <w:lvlText w:val=""/>
      <w:lvlJc w:val="left"/>
      <w:pPr>
        <w:ind w:left="6480" w:hanging="6120"/>
      </w:pPr>
    </w:lvl>
  </w:abstractNum>
  <w:abstractNum w:abstractNumId="8" w15:restartNumberingAfterBreak="0">
    <w:nsid w:val="302E1434"/>
    <w:multiLevelType w:val="hybridMultilevel"/>
    <w:tmpl w:val="9C1EC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80149D"/>
    <w:multiLevelType w:val="hybridMultilevel"/>
    <w:tmpl w:val="06F66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954D40"/>
    <w:multiLevelType w:val="hybridMultilevel"/>
    <w:tmpl w:val="9730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16728A"/>
    <w:multiLevelType w:val="hybridMultilevel"/>
    <w:tmpl w:val="EAEAB552"/>
    <w:lvl w:ilvl="0" w:tplc="4F6AF3AC">
      <w:start w:val="1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3510EE2"/>
    <w:multiLevelType w:val="hybridMultilevel"/>
    <w:tmpl w:val="5F329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B21031"/>
    <w:multiLevelType w:val="hybridMultilevel"/>
    <w:tmpl w:val="D0F001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7FF0213"/>
    <w:multiLevelType w:val="hybridMultilevel"/>
    <w:tmpl w:val="A52AE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D10AC3"/>
    <w:multiLevelType w:val="hybridMultilevel"/>
    <w:tmpl w:val="18A242E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394E6F"/>
    <w:multiLevelType w:val="hybridMultilevel"/>
    <w:tmpl w:val="3EDE25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865B55"/>
    <w:multiLevelType w:val="hybridMultilevel"/>
    <w:tmpl w:val="0F00B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6"/>
  </w:num>
  <w:num w:numId="4">
    <w:abstractNumId w:val="2"/>
  </w:num>
  <w:num w:numId="5">
    <w:abstractNumId w:val="6"/>
  </w:num>
  <w:num w:numId="6">
    <w:abstractNumId w:val="13"/>
  </w:num>
  <w:num w:numId="7">
    <w:abstractNumId w:val="3"/>
  </w:num>
  <w:num w:numId="8">
    <w:abstractNumId w:val="9"/>
  </w:num>
  <w:num w:numId="9">
    <w:abstractNumId w:val="10"/>
  </w:num>
  <w:num w:numId="10">
    <w:abstractNumId w:val="8"/>
  </w:num>
  <w:num w:numId="11">
    <w:abstractNumId w:val="14"/>
  </w:num>
  <w:num w:numId="12">
    <w:abstractNumId w:val="12"/>
  </w:num>
  <w:num w:numId="13">
    <w:abstractNumId w:val="17"/>
  </w:num>
  <w:num w:numId="14">
    <w:abstractNumId w:val="1"/>
  </w:num>
  <w:num w:numId="15">
    <w:abstractNumId w:val="11"/>
  </w:num>
  <w:num w:numId="16">
    <w:abstractNumId w:val="0"/>
  </w:num>
  <w:num w:numId="17">
    <w:abstractNumId w:val="5"/>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3A1"/>
    <w:rsid w:val="000406E7"/>
    <w:rsid w:val="000B7D91"/>
    <w:rsid w:val="00117F41"/>
    <w:rsid w:val="00142C41"/>
    <w:rsid w:val="00176374"/>
    <w:rsid w:val="001F3DC9"/>
    <w:rsid w:val="00224081"/>
    <w:rsid w:val="003B7EB5"/>
    <w:rsid w:val="003F747C"/>
    <w:rsid w:val="004D2702"/>
    <w:rsid w:val="005015CF"/>
    <w:rsid w:val="0058091D"/>
    <w:rsid w:val="005C33A1"/>
    <w:rsid w:val="005E7873"/>
    <w:rsid w:val="005F38FB"/>
    <w:rsid w:val="006955FD"/>
    <w:rsid w:val="006D20C2"/>
    <w:rsid w:val="007015AD"/>
    <w:rsid w:val="007A54C1"/>
    <w:rsid w:val="008A5DDC"/>
    <w:rsid w:val="008B3674"/>
    <w:rsid w:val="00A90715"/>
    <w:rsid w:val="00C12223"/>
    <w:rsid w:val="00CE7F4B"/>
    <w:rsid w:val="00EB6F02"/>
    <w:rsid w:val="00F1502D"/>
    <w:rsid w:val="00FC4C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F2FB2DB-0D6A-4D98-A3BE-9690C7E68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1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33A1"/>
    <w:rPr>
      <w:color w:val="0000FF"/>
      <w:u w:val="single"/>
    </w:r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rPr>
  </w:style>
  <w:style w:type="paragraph" w:styleId="ListParagraph">
    <w:name w:val="List Paragraph"/>
    <w:basedOn w:val="Normal"/>
    <w:uiPriority w:val="34"/>
    <w:qFormat/>
    <w:rsid w:val="000406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07758">
      <w:bodyDiv w:val="1"/>
      <w:marLeft w:val="0"/>
      <w:marRight w:val="0"/>
      <w:marTop w:val="0"/>
      <w:marBottom w:val="0"/>
      <w:divBdr>
        <w:top w:val="none" w:sz="0" w:space="0" w:color="auto"/>
        <w:left w:val="none" w:sz="0" w:space="0" w:color="auto"/>
        <w:bottom w:val="none" w:sz="0" w:space="0" w:color="auto"/>
        <w:right w:val="none" w:sz="0" w:space="0" w:color="auto"/>
      </w:divBdr>
      <w:divsChild>
        <w:div w:id="1723674006">
          <w:marLeft w:val="0"/>
          <w:marRight w:val="0"/>
          <w:marTop w:val="0"/>
          <w:marBottom w:val="0"/>
          <w:divBdr>
            <w:top w:val="none" w:sz="0" w:space="0" w:color="auto"/>
            <w:left w:val="none" w:sz="0" w:space="0" w:color="auto"/>
            <w:bottom w:val="none" w:sz="0" w:space="0" w:color="auto"/>
            <w:right w:val="none" w:sz="0" w:space="0" w:color="auto"/>
          </w:divBdr>
        </w:div>
        <w:div w:id="1879662412">
          <w:marLeft w:val="0"/>
          <w:marRight w:val="0"/>
          <w:marTop w:val="0"/>
          <w:marBottom w:val="0"/>
          <w:divBdr>
            <w:top w:val="none" w:sz="0" w:space="0" w:color="auto"/>
            <w:left w:val="none" w:sz="0" w:space="0" w:color="auto"/>
            <w:bottom w:val="none" w:sz="0" w:space="0" w:color="auto"/>
            <w:right w:val="none" w:sz="0" w:space="0" w:color="auto"/>
          </w:divBdr>
        </w:div>
        <w:div w:id="2017147111">
          <w:marLeft w:val="0"/>
          <w:marRight w:val="0"/>
          <w:marTop w:val="0"/>
          <w:marBottom w:val="0"/>
          <w:divBdr>
            <w:top w:val="none" w:sz="0" w:space="0" w:color="auto"/>
            <w:left w:val="none" w:sz="0" w:space="0" w:color="auto"/>
            <w:bottom w:val="none" w:sz="0" w:space="0" w:color="auto"/>
            <w:right w:val="none" w:sz="0" w:space="0" w:color="auto"/>
          </w:divBdr>
        </w:div>
        <w:div w:id="173494667">
          <w:marLeft w:val="0"/>
          <w:marRight w:val="0"/>
          <w:marTop w:val="0"/>
          <w:marBottom w:val="0"/>
          <w:divBdr>
            <w:top w:val="none" w:sz="0" w:space="0" w:color="auto"/>
            <w:left w:val="none" w:sz="0" w:space="0" w:color="auto"/>
            <w:bottom w:val="none" w:sz="0" w:space="0" w:color="auto"/>
            <w:right w:val="none" w:sz="0" w:space="0" w:color="auto"/>
          </w:divBdr>
        </w:div>
        <w:div w:id="1319113247">
          <w:marLeft w:val="0"/>
          <w:marRight w:val="0"/>
          <w:marTop w:val="0"/>
          <w:marBottom w:val="0"/>
          <w:divBdr>
            <w:top w:val="none" w:sz="0" w:space="0" w:color="auto"/>
            <w:left w:val="none" w:sz="0" w:space="0" w:color="auto"/>
            <w:bottom w:val="none" w:sz="0" w:space="0" w:color="auto"/>
            <w:right w:val="none" w:sz="0" w:space="0" w:color="auto"/>
          </w:divBdr>
        </w:div>
        <w:div w:id="962272369">
          <w:marLeft w:val="0"/>
          <w:marRight w:val="0"/>
          <w:marTop w:val="0"/>
          <w:marBottom w:val="0"/>
          <w:divBdr>
            <w:top w:val="none" w:sz="0" w:space="0" w:color="auto"/>
            <w:left w:val="none" w:sz="0" w:space="0" w:color="auto"/>
            <w:bottom w:val="none" w:sz="0" w:space="0" w:color="auto"/>
            <w:right w:val="none" w:sz="0" w:space="0" w:color="auto"/>
          </w:divBdr>
        </w:div>
        <w:div w:id="456530991">
          <w:marLeft w:val="0"/>
          <w:marRight w:val="0"/>
          <w:marTop w:val="0"/>
          <w:marBottom w:val="0"/>
          <w:divBdr>
            <w:top w:val="none" w:sz="0" w:space="0" w:color="auto"/>
            <w:left w:val="none" w:sz="0" w:space="0" w:color="auto"/>
            <w:bottom w:val="none" w:sz="0" w:space="0" w:color="auto"/>
            <w:right w:val="none" w:sz="0" w:space="0" w:color="auto"/>
          </w:divBdr>
        </w:div>
        <w:div w:id="1327396320">
          <w:marLeft w:val="0"/>
          <w:marRight w:val="0"/>
          <w:marTop w:val="0"/>
          <w:marBottom w:val="0"/>
          <w:divBdr>
            <w:top w:val="none" w:sz="0" w:space="0" w:color="auto"/>
            <w:left w:val="none" w:sz="0" w:space="0" w:color="auto"/>
            <w:bottom w:val="none" w:sz="0" w:space="0" w:color="auto"/>
            <w:right w:val="none" w:sz="0" w:space="0" w:color="auto"/>
          </w:divBdr>
        </w:div>
        <w:div w:id="947393676">
          <w:marLeft w:val="0"/>
          <w:marRight w:val="0"/>
          <w:marTop w:val="0"/>
          <w:marBottom w:val="0"/>
          <w:divBdr>
            <w:top w:val="none" w:sz="0" w:space="0" w:color="auto"/>
            <w:left w:val="none" w:sz="0" w:space="0" w:color="auto"/>
            <w:bottom w:val="none" w:sz="0" w:space="0" w:color="auto"/>
            <w:right w:val="none" w:sz="0" w:space="0" w:color="auto"/>
          </w:divBdr>
        </w:div>
        <w:div w:id="1359819157">
          <w:marLeft w:val="0"/>
          <w:marRight w:val="0"/>
          <w:marTop w:val="0"/>
          <w:marBottom w:val="0"/>
          <w:divBdr>
            <w:top w:val="none" w:sz="0" w:space="0" w:color="auto"/>
            <w:left w:val="none" w:sz="0" w:space="0" w:color="auto"/>
            <w:bottom w:val="none" w:sz="0" w:space="0" w:color="auto"/>
            <w:right w:val="none" w:sz="0" w:space="0" w:color="auto"/>
          </w:divBdr>
        </w:div>
        <w:div w:id="1060707663">
          <w:marLeft w:val="0"/>
          <w:marRight w:val="0"/>
          <w:marTop w:val="0"/>
          <w:marBottom w:val="0"/>
          <w:divBdr>
            <w:top w:val="none" w:sz="0" w:space="0" w:color="auto"/>
            <w:left w:val="none" w:sz="0" w:space="0" w:color="auto"/>
            <w:bottom w:val="none" w:sz="0" w:space="0" w:color="auto"/>
            <w:right w:val="none" w:sz="0" w:space="0" w:color="auto"/>
          </w:divBdr>
        </w:div>
        <w:div w:id="1584997173">
          <w:marLeft w:val="0"/>
          <w:marRight w:val="0"/>
          <w:marTop w:val="0"/>
          <w:marBottom w:val="0"/>
          <w:divBdr>
            <w:top w:val="none" w:sz="0" w:space="0" w:color="auto"/>
            <w:left w:val="none" w:sz="0" w:space="0" w:color="auto"/>
            <w:bottom w:val="none" w:sz="0" w:space="0" w:color="auto"/>
            <w:right w:val="none" w:sz="0" w:space="0" w:color="auto"/>
          </w:divBdr>
        </w:div>
        <w:div w:id="1180387480">
          <w:marLeft w:val="0"/>
          <w:marRight w:val="0"/>
          <w:marTop w:val="0"/>
          <w:marBottom w:val="0"/>
          <w:divBdr>
            <w:top w:val="none" w:sz="0" w:space="0" w:color="auto"/>
            <w:left w:val="none" w:sz="0" w:space="0" w:color="auto"/>
            <w:bottom w:val="none" w:sz="0" w:space="0" w:color="auto"/>
            <w:right w:val="none" w:sz="0" w:space="0" w:color="auto"/>
          </w:divBdr>
        </w:div>
        <w:div w:id="142699135">
          <w:marLeft w:val="0"/>
          <w:marRight w:val="0"/>
          <w:marTop w:val="0"/>
          <w:marBottom w:val="0"/>
          <w:divBdr>
            <w:top w:val="none" w:sz="0" w:space="0" w:color="auto"/>
            <w:left w:val="none" w:sz="0" w:space="0" w:color="auto"/>
            <w:bottom w:val="none" w:sz="0" w:space="0" w:color="auto"/>
            <w:right w:val="none" w:sz="0" w:space="0" w:color="auto"/>
          </w:divBdr>
        </w:div>
        <w:div w:id="818038051">
          <w:marLeft w:val="0"/>
          <w:marRight w:val="0"/>
          <w:marTop w:val="0"/>
          <w:marBottom w:val="0"/>
          <w:divBdr>
            <w:top w:val="none" w:sz="0" w:space="0" w:color="auto"/>
            <w:left w:val="none" w:sz="0" w:space="0" w:color="auto"/>
            <w:bottom w:val="none" w:sz="0" w:space="0" w:color="auto"/>
            <w:right w:val="none" w:sz="0" w:space="0" w:color="auto"/>
          </w:divBdr>
        </w:div>
        <w:div w:id="1506552273">
          <w:marLeft w:val="0"/>
          <w:marRight w:val="0"/>
          <w:marTop w:val="0"/>
          <w:marBottom w:val="0"/>
          <w:divBdr>
            <w:top w:val="none" w:sz="0" w:space="0" w:color="auto"/>
            <w:left w:val="none" w:sz="0" w:space="0" w:color="auto"/>
            <w:bottom w:val="none" w:sz="0" w:space="0" w:color="auto"/>
            <w:right w:val="none" w:sz="0" w:space="0" w:color="auto"/>
          </w:divBdr>
        </w:div>
        <w:div w:id="1006790021">
          <w:marLeft w:val="0"/>
          <w:marRight w:val="0"/>
          <w:marTop w:val="0"/>
          <w:marBottom w:val="0"/>
          <w:divBdr>
            <w:top w:val="none" w:sz="0" w:space="0" w:color="auto"/>
            <w:left w:val="none" w:sz="0" w:space="0" w:color="auto"/>
            <w:bottom w:val="none" w:sz="0" w:space="0" w:color="auto"/>
            <w:right w:val="none" w:sz="0" w:space="0" w:color="auto"/>
          </w:divBdr>
        </w:div>
        <w:div w:id="977682252">
          <w:marLeft w:val="0"/>
          <w:marRight w:val="0"/>
          <w:marTop w:val="0"/>
          <w:marBottom w:val="0"/>
          <w:divBdr>
            <w:top w:val="none" w:sz="0" w:space="0" w:color="auto"/>
            <w:left w:val="none" w:sz="0" w:space="0" w:color="auto"/>
            <w:bottom w:val="none" w:sz="0" w:space="0" w:color="auto"/>
            <w:right w:val="none" w:sz="0" w:space="0" w:color="auto"/>
          </w:divBdr>
        </w:div>
        <w:div w:id="1944221774">
          <w:marLeft w:val="0"/>
          <w:marRight w:val="0"/>
          <w:marTop w:val="0"/>
          <w:marBottom w:val="0"/>
          <w:divBdr>
            <w:top w:val="none" w:sz="0" w:space="0" w:color="auto"/>
            <w:left w:val="none" w:sz="0" w:space="0" w:color="auto"/>
            <w:bottom w:val="none" w:sz="0" w:space="0" w:color="auto"/>
            <w:right w:val="none" w:sz="0" w:space="0" w:color="auto"/>
          </w:divBdr>
        </w:div>
        <w:div w:id="1952734846">
          <w:marLeft w:val="0"/>
          <w:marRight w:val="0"/>
          <w:marTop w:val="0"/>
          <w:marBottom w:val="0"/>
          <w:divBdr>
            <w:top w:val="none" w:sz="0" w:space="0" w:color="auto"/>
            <w:left w:val="none" w:sz="0" w:space="0" w:color="auto"/>
            <w:bottom w:val="none" w:sz="0" w:space="0" w:color="auto"/>
            <w:right w:val="none" w:sz="0" w:space="0" w:color="auto"/>
          </w:divBdr>
        </w:div>
        <w:div w:id="922568885">
          <w:marLeft w:val="0"/>
          <w:marRight w:val="0"/>
          <w:marTop w:val="0"/>
          <w:marBottom w:val="0"/>
          <w:divBdr>
            <w:top w:val="none" w:sz="0" w:space="0" w:color="auto"/>
            <w:left w:val="none" w:sz="0" w:space="0" w:color="auto"/>
            <w:bottom w:val="none" w:sz="0" w:space="0" w:color="auto"/>
            <w:right w:val="none" w:sz="0" w:space="0" w:color="auto"/>
          </w:divBdr>
        </w:div>
        <w:div w:id="1707026274">
          <w:marLeft w:val="0"/>
          <w:marRight w:val="0"/>
          <w:marTop w:val="0"/>
          <w:marBottom w:val="0"/>
          <w:divBdr>
            <w:top w:val="none" w:sz="0" w:space="0" w:color="auto"/>
            <w:left w:val="none" w:sz="0" w:space="0" w:color="auto"/>
            <w:bottom w:val="none" w:sz="0" w:space="0" w:color="auto"/>
            <w:right w:val="none" w:sz="0" w:space="0" w:color="auto"/>
          </w:divBdr>
        </w:div>
        <w:div w:id="1807427750">
          <w:marLeft w:val="0"/>
          <w:marRight w:val="0"/>
          <w:marTop w:val="0"/>
          <w:marBottom w:val="0"/>
          <w:divBdr>
            <w:top w:val="none" w:sz="0" w:space="0" w:color="auto"/>
            <w:left w:val="none" w:sz="0" w:space="0" w:color="auto"/>
            <w:bottom w:val="none" w:sz="0" w:space="0" w:color="auto"/>
            <w:right w:val="none" w:sz="0" w:space="0" w:color="auto"/>
          </w:divBdr>
        </w:div>
        <w:div w:id="95834042">
          <w:marLeft w:val="0"/>
          <w:marRight w:val="0"/>
          <w:marTop w:val="0"/>
          <w:marBottom w:val="0"/>
          <w:divBdr>
            <w:top w:val="none" w:sz="0" w:space="0" w:color="auto"/>
            <w:left w:val="none" w:sz="0" w:space="0" w:color="auto"/>
            <w:bottom w:val="none" w:sz="0" w:space="0" w:color="auto"/>
            <w:right w:val="none" w:sz="0" w:space="0" w:color="auto"/>
          </w:divBdr>
        </w:div>
        <w:div w:id="1092162585">
          <w:marLeft w:val="0"/>
          <w:marRight w:val="0"/>
          <w:marTop w:val="0"/>
          <w:marBottom w:val="0"/>
          <w:divBdr>
            <w:top w:val="none" w:sz="0" w:space="0" w:color="auto"/>
            <w:left w:val="none" w:sz="0" w:space="0" w:color="auto"/>
            <w:bottom w:val="none" w:sz="0" w:space="0" w:color="auto"/>
            <w:right w:val="none" w:sz="0" w:space="0" w:color="auto"/>
          </w:divBdr>
        </w:div>
        <w:div w:id="21051107">
          <w:marLeft w:val="0"/>
          <w:marRight w:val="0"/>
          <w:marTop w:val="0"/>
          <w:marBottom w:val="0"/>
          <w:divBdr>
            <w:top w:val="none" w:sz="0" w:space="0" w:color="auto"/>
            <w:left w:val="none" w:sz="0" w:space="0" w:color="auto"/>
            <w:bottom w:val="none" w:sz="0" w:space="0" w:color="auto"/>
            <w:right w:val="none" w:sz="0" w:space="0" w:color="auto"/>
          </w:divBdr>
        </w:div>
        <w:div w:id="1251619840">
          <w:marLeft w:val="0"/>
          <w:marRight w:val="0"/>
          <w:marTop w:val="0"/>
          <w:marBottom w:val="0"/>
          <w:divBdr>
            <w:top w:val="none" w:sz="0" w:space="0" w:color="auto"/>
            <w:left w:val="none" w:sz="0" w:space="0" w:color="auto"/>
            <w:bottom w:val="none" w:sz="0" w:space="0" w:color="auto"/>
            <w:right w:val="none" w:sz="0" w:space="0" w:color="auto"/>
          </w:divBdr>
        </w:div>
      </w:divsChild>
    </w:div>
    <w:div w:id="107774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1066</Words>
  <Characters>6080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Esdale</dc:creator>
  <cp:keywords/>
  <dc:description/>
  <cp:lastModifiedBy>Julie Esdale</cp:lastModifiedBy>
  <cp:revision>6</cp:revision>
  <dcterms:created xsi:type="dcterms:W3CDTF">2017-04-12T06:10:00Z</dcterms:created>
  <dcterms:modified xsi:type="dcterms:W3CDTF">2017-04-12T22:33:00Z</dcterms:modified>
</cp:coreProperties>
</file>